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D901" w14:textId="22DD778C" w:rsidR="008F7624" w:rsidRPr="004E76B9" w:rsidRDefault="008F7624" w:rsidP="00BB044C">
      <w:p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Afrin Aktar</w:t>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t xml:space="preserve">          </w:t>
      </w:r>
      <w:r w:rsidRPr="004E76B9">
        <w:rPr>
          <w:rFonts w:ascii="Times New Roman" w:hAnsi="Times New Roman" w:cs="Times New Roman"/>
          <w:sz w:val="24"/>
          <w:szCs w:val="24"/>
        </w:rPr>
        <w:tab/>
      </w:r>
      <w:r w:rsidR="00666489">
        <w:rPr>
          <w:rFonts w:ascii="Times New Roman" w:hAnsi="Times New Roman" w:cs="Times New Roman"/>
          <w:sz w:val="24"/>
          <w:szCs w:val="24"/>
        </w:rPr>
        <w:t xml:space="preserve">       October 4th</w:t>
      </w:r>
      <w:r w:rsidRPr="004E76B9">
        <w:rPr>
          <w:rFonts w:ascii="Times New Roman" w:hAnsi="Times New Roman" w:cs="Times New Roman"/>
          <w:sz w:val="24"/>
          <w:szCs w:val="24"/>
        </w:rPr>
        <w:t xml:space="preserve">, 2021 </w:t>
      </w:r>
    </w:p>
    <w:p w14:paraId="1AAF24D1" w14:textId="704D575B" w:rsidR="000F6951" w:rsidRPr="004E76B9" w:rsidRDefault="008F7624" w:rsidP="00BB044C">
      <w:p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ENGL 21007</w:t>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r>
      <w:r w:rsidRPr="004E76B9">
        <w:rPr>
          <w:rFonts w:ascii="Times New Roman" w:hAnsi="Times New Roman" w:cs="Times New Roman"/>
          <w:sz w:val="24"/>
          <w:szCs w:val="24"/>
        </w:rPr>
        <w:tab/>
        <w:t xml:space="preserve">   </w:t>
      </w:r>
      <w:r w:rsidR="00666489">
        <w:rPr>
          <w:rFonts w:ascii="Times New Roman" w:hAnsi="Times New Roman" w:cs="Times New Roman"/>
          <w:sz w:val="24"/>
          <w:szCs w:val="24"/>
        </w:rPr>
        <w:t xml:space="preserve">      </w:t>
      </w:r>
      <w:r w:rsidRPr="004E76B9">
        <w:rPr>
          <w:rFonts w:ascii="Times New Roman" w:hAnsi="Times New Roman" w:cs="Times New Roman"/>
          <w:sz w:val="24"/>
          <w:szCs w:val="24"/>
        </w:rPr>
        <w:t>Professor Brown</w:t>
      </w:r>
    </w:p>
    <w:p w14:paraId="0804E8C8" w14:textId="51F45D35" w:rsidR="008F7624" w:rsidRPr="004E76B9" w:rsidRDefault="008F7624" w:rsidP="00BB044C">
      <w:pPr>
        <w:spacing w:after="0" w:line="360" w:lineRule="auto"/>
        <w:jc w:val="center"/>
        <w:rPr>
          <w:rFonts w:ascii="Times New Roman" w:hAnsi="Times New Roman" w:cs="Times New Roman"/>
          <w:sz w:val="24"/>
          <w:szCs w:val="24"/>
        </w:rPr>
      </w:pPr>
      <w:r w:rsidRPr="004E76B9">
        <w:rPr>
          <w:rFonts w:ascii="Times New Roman" w:hAnsi="Times New Roman" w:cs="Times New Roman"/>
          <w:sz w:val="24"/>
          <w:szCs w:val="24"/>
        </w:rPr>
        <w:t>Photosynthetic Floatation Lab</w:t>
      </w:r>
      <w:r w:rsidR="003867B6">
        <w:rPr>
          <w:rFonts w:ascii="Times New Roman" w:hAnsi="Times New Roman" w:cs="Times New Roman"/>
          <w:sz w:val="24"/>
          <w:szCs w:val="24"/>
        </w:rPr>
        <w:t xml:space="preserve"> Draft</w:t>
      </w:r>
    </w:p>
    <w:p w14:paraId="42C8FD6A" w14:textId="77777777" w:rsidR="008F7624" w:rsidRDefault="008F7624" w:rsidP="00BB044C">
      <w:pPr>
        <w:spacing w:after="0" w:line="360" w:lineRule="auto"/>
        <w:jc w:val="center"/>
        <w:rPr>
          <w:rFonts w:ascii="Times New Roman" w:hAnsi="Times New Roman" w:cs="Times New Roman"/>
          <w:sz w:val="24"/>
          <w:szCs w:val="24"/>
        </w:rPr>
      </w:pPr>
    </w:p>
    <w:p w14:paraId="63BC7B3E" w14:textId="609378D5" w:rsidR="008F7624" w:rsidRPr="004E76B9" w:rsidRDefault="008F7624" w:rsidP="004E76B9">
      <w:pPr>
        <w:spacing w:after="0" w:line="360" w:lineRule="auto"/>
        <w:rPr>
          <w:rFonts w:ascii="Times New Roman" w:hAnsi="Times New Roman" w:cs="Times New Roman"/>
          <w:b/>
          <w:bCs/>
          <w:sz w:val="24"/>
          <w:szCs w:val="24"/>
        </w:rPr>
      </w:pPr>
      <w:r w:rsidRPr="004E76B9">
        <w:rPr>
          <w:rFonts w:ascii="Times New Roman" w:hAnsi="Times New Roman" w:cs="Times New Roman"/>
          <w:b/>
          <w:bCs/>
          <w:sz w:val="24"/>
          <w:szCs w:val="24"/>
        </w:rPr>
        <w:t>Abstract</w:t>
      </w:r>
    </w:p>
    <w:p w14:paraId="4831CEF9" w14:textId="527C9400" w:rsidR="00BB044C" w:rsidRDefault="00874B4F" w:rsidP="00BB044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objective of this lab </w:t>
      </w:r>
      <w:r w:rsidR="00BB044C">
        <w:rPr>
          <w:rFonts w:ascii="Times New Roman" w:hAnsi="Times New Roman" w:cs="Times New Roman"/>
          <w:sz w:val="24"/>
          <w:szCs w:val="24"/>
        </w:rPr>
        <w:t>was to</w:t>
      </w:r>
      <w:r w:rsidR="00BB044C" w:rsidRPr="00BB044C">
        <w:rPr>
          <w:rFonts w:ascii="Times New Roman" w:hAnsi="Times New Roman" w:cs="Times New Roman"/>
          <w:sz w:val="24"/>
          <w:szCs w:val="24"/>
        </w:rPr>
        <w:t xml:space="preserve"> compare the effects of lower</w:t>
      </w:r>
      <w:r w:rsidR="00BB044C">
        <w:rPr>
          <w:rFonts w:ascii="Times New Roman" w:hAnsi="Times New Roman" w:cs="Times New Roman"/>
          <w:sz w:val="24"/>
          <w:szCs w:val="24"/>
        </w:rPr>
        <w:t xml:space="preserve"> and</w:t>
      </w:r>
      <w:r w:rsidR="00BB044C" w:rsidRPr="00BB044C">
        <w:rPr>
          <w:rFonts w:ascii="Times New Roman" w:hAnsi="Times New Roman" w:cs="Times New Roman"/>
          <w:sz w:val="24"/>
          <w:szCs w:val="24"/>
        </w:rPr>
        <w:t xml:space="preserve"> higher</w:t>
      </w:r>
      <w:r w:rsidR="00BB044C">
        <w:rPr>
          <w:rFonts w:ascii="Times New Roman" w:hAnsi="Times New Roman" w:cs="Times New Roman"/>
          <w:sz w:val="24"/>
          <w:szCs w:val="24"/>
        </w:rPr>
        <w:t xml:space="preserve"> wattage light bulbs and see how many leaf dis</w:t>
      </w:r>
      <w:r w:rsidR="006F015D">
        <w:rPr>
          <w:rFonts w:ascii="Times New Roman" w:hAnsi="Times New Roman" w:cs="Times New Roman"/>
          <w:sz w:val="24"/>
          <w:szCs w:val="24"/>
        </w:rPr>
        <w:t>k</w:t>
      </w:r>
      <w:r w:rsidR="00BB044C">
        <w:rPr>
          <w:rFonts w:ascii="Times New Roman" w:hAnsi="Times New Roman" w:cs="Times New Roman"/>
          <w:sz w:val="24"/>
          <w:szCs w:val="24"/>
        </w:rPr>
        <w:t>s would float.</w:t>
      </w:r>
      <w:r w:rsidR="006F015D">
        <w:rPr>
          <w:rFonts w:ascii="Times New Roman" w:hAnsi="Times New Roman" w:cs="Times New Roman"/>
          <w:sz w:val="24"/>
          <w:szCs w:val="24"/>
        </w:rPr>
        <w:t xml:space="preserve"> </w:t>
      </w:r>
      <w:r w:rsidR="006F015D" w:rsidRPr="006F015D">
        <w:rPr>
          <w:rFonts w:ascii="Times New Roman" w:hAnsi="Times New Roman" w:cs="Times New Roman"/>
          <w:sz w:val="24"/>
          <w:szCs w:val="24"/>
        </w:rPr>
        <w:t>The hypothesis tested during this lab is that the 100-watt lightbulb will have more disc floating than the 60-watt lightbulb because more light gives more energy.</w:t>
      </w:r>
      <w:r w:rsidR="006F015D">
        <w:rPr>
          <w:rFonts w:ascii="Times New Roman" w:hAnsi="Times New Roman" w:cs="Times New Roman"/>
          <w:sz w:val="24"/>
          <w:szCs w:val="24"/>
        </w:rPr>
        <w:t xml:space="preserve"> </w:t>
      </w:r>
      <w:r w:rsidR="00BB044C">
        <w:rPr>
          <w:rFonts w:ascii="Times New Roman" w:hAnsi="Times New Roman" w:cs="Times New Roman"/>
          <w:sz w:val="24"/>
          <w:szCs w:val="24"/>
        </w:rPr>
        <w:t>This lab is based on the process of photosynthesis and how the effects of light and water impact plants.</w:t>
      </w:r>
    </w:p>
    <w:p w14:paraId="148A779D" w14:textId="77777777" w:rsidR="00BB044C" w:rsidRDefault="00BB044C" w:rsidP="00BB044C">
      <w:pPr>
        <w:spacing w:after="0" w:line="360" w:lineRule="auto"/>
        <w:rPr>
          <w:rFonts w:ascii="Times New Roman" w:hAnsi="Times New Roman" w:cs="Times New Roman"/>
          <w:sz w:val="24"/>
          <w:szCs w:val="24"/>
        </w:rPr>
      </w:pPr>
    </w:p>
    <w:p w14:paraId="3F5B1F0E" w14:textId="77777777" w:rsidR="004E76B9" w:rsidRPr="004E76B9" w:rsidRDefault="00BB044C" w:rsidP="00BB044C">
      <w:pPr>
        <w:spacing w:after="0" w:line="360" w:lineRule="auto"/>
        <w:rPr>
          <w:rFonts w:ascii="Times New Roman" w:hAnsi="Times New Roman" w:cs="Times New Roman"/>
          <w:b/>
          <w:bCs/>
          <w:sz w:val="24"/>
          <w:szCs w:val="24"/>
        </w:rPr>
      </w:pPr>
      <w:r w:rsidRPr="004E76B9">
        <w:rPr>
          <w:rFonts w:ascii="Times New Roman" w:hAnsi="Times New Roman" w:cs="Times New Roman"/>
          <w:b/>
          <w:bCs/>
          <w:sz w:val="24"/>
          <w:szCs w:val="24"/>
        </w:rPr>
        <w:t>In</w:t>
      </w:r>
      <w:r w:rsidR="004E76B9" w:rsidRPr="004E76B9">
        <w:rPr>
          <w:rFonts w:ascii="Times New Roman" w:hAnsi="Times New Roman" w:cs="Times New Roman"/>
          <w:b/>
          <w:bCs/>
          <w:sz w:val="24"/>
          <w:szCs w:val="24"/>
        </w:rPr>
        <w:t>troduction</w:t>
      </w:r>
    </w:p>
    <w:p w14:paraId="735EF0C9" w14:textId="69C7BDCE" w:rsidR="004E76B9" w:rsidRDefault="00BB044C" w:rsidP="00BB044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During the process of </w:t>
      </w:r>
      <w:r w:rsidRPr="00BB044C">
        <w:rPr>
          <w:rFonts w:ascii="Times New Roman" w:hAnsi="Times New Roman" w:cs="Times New Roman"/>
          <w:sz w:val="24"/>
          <w:szCs w:val="24"/>
        </w:rPr>
        <w:t xml:space="preserve"> photosynthesis, plants use energy from </w:t>
      </w:r>
      <w:r>
        <w:rPr>
          <w:rFonts w:ascii="Times New Roman" w:hAnsi="Times New Roman" w:cs="Times New Roman"/>
          <w:sz w:val="24"/>
          <w:szCs w:val="24"/>
        </w:rPr>
        <w:t xml:space="preserve">the </w:t>
      </w:r>
      <w:r w:rsidRPr="00BB044C">
        <w:rPr>
          <w:rFonts w:ascii="Times New Roman" w:hAnsi="Times New Roman" w:cs="Times New Roman"/>
          <w:sz w:val="24"/>
          <w:szCs w:val="24"/>
        </w:rPr>
        <w:t>sun, water, a</w:t>
      </w:r>
      <w:r>
        <w:rPr>
          <w:rFonts w:ascii="Times New Roman" w:hAnsi="Times New Roman" w:cs="Times New Roman"/>
          <w:sz w:val="24"/>
          <w:szCs w:val="24"/>
        </w:rPr>
        <w:t xml:space="preserve">s well as </w:t>
      </w:r>
      <w:r w:rsidRPr="00BB044C">
        <w:rPr>
          <w:rFonts w:ascii="Times New Roman" w:hAnsi="Times New Roman" w:cs="Times New Roman"/>
          <w:sz w:val="24"/>
          <w:szCs w:val="24"/>
        </w:rPr>
        <w:t>carbon dioxide from the air to store carbon and energy in the form of glucose molecules.</w:t>
      </w:r>
      <w:r>
        <w:rPr>
          <w:rFonts w:ascii="Times New Roman" w:hAnsi="Times New Roman" w:cs="Times New Roman"/>
          <w:sz w:val="24"/>
          <w:szCs w:val="24"/>
        </w:rPr>
        <w:t xml:space="preserve"> </w:t>
      </w:r>
      <w:r w:rsidR="004E76B9">
        <w:rPr>
          <w:rFonts w:ascii="Times New Roman" w:hAnsi="Times New Roman" w:cs="Times New Roman"/>
          <w:sz w:val="24"/>
          <w:szCs w:val="24"/>
        </w:rPr>
        <w:t xml:space="preserve">In this lab, </w:t>
      </w:r>
      <w:r w:rsidR="008E59F3">
        <w:rPr>
          <w:rFonts w:ascii="Times New Roman" w:hAnsi="Times New Roman" w:cs="Times New Roman"/>
          <w:sz w:val="24"/>
          <w:szCs w:val="24"/>
        </w:rPr>
        <w:t xml:space="preserve">the results of the 100-watt and 60-watt lightbulbs will be compared based on how many discs float. </w:t>
      </w:r>
      <w:r w:rsidR="006F015D">
        <w:rPr>
          <w:rFonts w:ascii="Times New Roman" w:hAnsi="Times New Roman" w:cs="Times New Roman"/>
          <w:sz w:val="24"/>
          <w:szCs w:val="24"/>
        </w:rPr>
        <w:t xml:space="preserve">During this lab </w:t>
      </w:r>
      <w:r w:rsidR="00C66261">
        <w:rPr>
          <w:rFonts w:ascii="Times New Roman" w:hAnsi="Times New Roman" w:cs="Times New Roman"/>
          <w:sz w:val="24"/>
          <w:szCs w:val="24"/>
        </w:rPr>
        <w:t xml:space="preserve">we </w:t>
      </w:r>
      <w:r w:rsidR="006F015D">
        <w:rPr>
          <w:rFonts w:ascii="Times New Roman" w:hAnsi="Times New Roman" w:cs="Times New Roman"/>
          <w:sz w:val="24"/>
          <w:szCs w:val="24"/>
        </w:rPr>
        <w:t xml:space="preserve">tested </w:t>
      </w:r>
      <w:r w:rsidR="00C66261">
        <w:rPr>
          <w:rFonts w:ascii="Times New Roman" w:hAnsi="Times New Roman" w:cs="Times New Roman"/>
          <w:sz w:val="24"/>
          <w:szCs w:val="24"/>
        </w:rPr>
        <w:t xml:space="preserve">if </w:t>
      </w:r>
      <w:r w:rsidR="008E59F3">
        <w:rPr>
          <w:rFonts w:ascii="Times New Roman" w:hAnsi="Times New Roman" w:cs="Times New Roman"/>
          <w:sz w:val="24"/>
          <w:szCs w:val="24"/>
        </w:rPr>
        <w:t>the 100-watt lightbulb will have more disc floating than the 60-watt lightbulb because more light gives more energy.</w:t>
      </w:r>
    </w:p>
    <w:p w14:paraId="20B13EDB" w14:textId="77777777" w:rsidR="004E76B9" w:rsidRPr="004E76B9" w:rsidRDefault="004E76B9" w:rsidP="00BB044C">
      <w:pPr>
        <w:spacing w:after="0" w:line="360" w:lineRule="auto"/>
        <w:rPr>
          <w:rFonts w:ascii="Times New Roman" w:hAnsi="Times New Roman" w:cs="Times New Roman"/>
          <w:sz w:val="24"/>
          <w:szCs w:val="24"/>
        </w:rPr>
      </w:pPr>
    </w:p>
    <w:p w14:paraId="1CC672E0" w14:textId="04380EF8" w:rsidR="004E76B9" w:rsidRDefault="004E76B9" w:rsidP="00BB044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Materials</w:t>
      </w:r>
    </w:p>
    <w:p w14:paraId="2C6E9D39" w14:textId="3E957776"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 xml:space="preserve">Baking soda </w:t>
      </w:r>
    </w:p>
    <w:p w14:paraId="2A9251AD" w14:textId="77777777"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Gram scale</w:t>
      </w:r>
    </w:p>
    <w:p w14:paraId="4A5415A4" w14:textId="77777777"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Water</w:t>
      </w:r>
    </w:p>
    <w:p w14:paraId="16CF0C79" w14:textId="77777777"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Liquid dish soap</w:t>
      </w:r>
    </w:p>
    <w:p w14:paraId="201E33E8" w14:textId="77777777"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Spoon or other implement (for mixing solution)</w:t>
      </w:r>
    </w:p>
    <w:p w14:paraId="41BA1CBB" w14:textId="77777777"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Soda straw or hole punch</w:t>
      </w:r>
    </w:p>
    <w:p w14:paraId="1BECF66C" w14:textId="77777777"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Spinach leaves or ivy leaves</w:t>
      </w:r>
    </w:p>
    <w:p w14:paraId="6CB64175" w14:textId="77777777"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10-mL syringe (without a needle)</w:t>
      </w:r>
    </w:p>
    <w:p w14:paraId="26FA167F" w14:textId="77777777" w:rsidR="004E76B9" w:rsidRP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Clear plastic cup (1-cup size) or 250-mL beaker</w:t>
      </w:r>
    </w:p>
    <w:p w14:paraId="1D8D4AAF" w14:textId="580D5429" w:rsidR="004E76B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 xml:space="preserve">100-watt equivalent lightbulb </w:t>
      </w:r>
    </w:p>
    <w:p w14:paraId="79735192" w14:textId="6B489214" w:rsidR="004E76B9" w:rsidRDefault="004E76B9" w:rsidP="004E76B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60-watt equivalent lightbulb</w:t>
      </w:r>
    </w:p>
    <w:p w14:paraId="67599031" w14:textId="64AF07C1" w:rsidR="008E59F3" w:rsidRPr="00666489" w:rsidRDefault="004E76B9" w:rsidP="004E76B9">
      <w:pPr>
        <w:pStyle w:val="ListParagraph"/>
        <w:numPr>
          <w:ilvl w:val="0"/>
          <w:numId w:val="1"/>
        </w:numPr>
        <w:spacing w:after="0" w:line="360" w:lineRule="auto"/>
        <w:rPr>
          <w:rFonts w:ascii="Times New Roman" w:hAnsi="Times New Roman" w:cs="Times New Roman"/>
          <w:sz w:val="24"/>
          <w:szCs w:val="24"/>
        </w:rPr>
      </w:pPr>
      <w:r w:rsidRPr="004E76B9">
        <w:rPr>
          <w:rFonts w:ascii="Times New Roman" w:hAnsi="Times New Roman" w:cs="Times New Roman"/>
          <w:sz w:val="24"/>
          <w:szCs w:val="24"/>
        </w:rPr>
        <w:t>Notepaper and pencil (or similar) to record results</w:t>
      </w:r>
    </w:p>
    <w:p w14:paraId="70051011" w14:textId="71FDA035" w:rsidR="004E76B9" w:rsidRDefault="004E76B9" w:rsidP="004E76B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Procedures</w:t>
      </w:r>
    </w:p>
    <w:p w14:paraId="70E5BDF2" w14:textId="77777777" w:rsidR="00E054BD" w:rsidRDefault="008E59F3" w:rsidP="008E59F3">
      <w:pPr>
        <w:pStyle w:val="ListParagraph"/>
        <w:numPr>
          <w:ilvl w:val="0"/>
          <w:numId w:val="3"/>
        </w:numPr>
        <w:spacing w:after="0" w:line="360" w:lineRule="auto"/>
        <w:rPr>
          <w:rFonts w:ascii="Times New Roman" w:hAnsi="Times New Roman" w:cs="Times New Roman"/>
          <w:sz w:val="24"/>
          <w:szCs w:val="24"/>
        </w:rPr>
      </w:pPr>
      <w:r w:rsidRPr="008E59F3">
        <w:rPr>
          <w:rFonts w:ascii="Times New Roman" w:hAnsi="Times New Roman" w:cs="Times New Roman"/>
          <w:sz w:val="24"/>
          <w:szCs w:val="24"/>
        </w:rPr>
        <w:t xml:space="preserve">Make a 0.1% bicarbonate solution by mixing 0.5 grams baking soda with 2 cups (500 mL) water. </w:t>
      </w:r>
    </w:p>
    <w:p w14:paraId="29F80D7D" w14:textId="39D76DD7" w:rsidR="008E59F3" w:rsidRDefault="008E59F3" w:rsidP="008E59F3">
      <w:pPr>
        <w:pStyle w:val="ListParagraph"/>
        <w:numPr>
          <w:ilvl w:val="0"/>
          <w:numId w:val="3"/>
        </w:numPr>
        <w:spacing w:after="0" w:line="360" w:lineRule="auto"/>
        <w:rPr>
          <w:rFonts w:ascii="Times New Roman" w:hAnsi="Times New Roman" w:cs="Times New Roman"/>
          <w:sz w:val="24"/>
          <w:szCs w:val="24"/>
        </w:rPr>
      </w:pPr>
      <w:r w:rsidRPr="008E59F3">
        <w:rPr>
          <w:rFonts w:ascii="Times New Roman" w:hAnsi="Times New Roman" w:cs="Times New Roman"/>
          <w:sz w:val="24"/>
          <w:szCs w:val="24"/>
        </w:rPr>
        <w:t>Ad</w:t>
      </w:r>
      <w:r w:rsidR="00E054BD">
        <w:rPr>
          <w:rFonts w:ascii="Times New Roman" w:hAnsi="Times New Roman" w:cs="Times New Roman"/>
          <w:sz w:val="24"/>
          <w:szCs w:val="24"/>
        </w:rPr>
        <w:t xml:space="preserve">d </w:t>
      </w:r>
      <w:r w:rsidRPr="008E59F3">
        <w:rPr>
          <w:rFonts w:ascii="Times New Roman" w:hAnsi="Times New Roman" w:cs="Times New Roman"/>
          <w:sz w:val="24"/>
          <w:szCs w:val="24"/>
        </w:rPr>
        <w:t>a few drops of liquid dish soap to this solution and mix gently, trying to avoid making suds in the solution.</w:t>
      </w:r>
    </w:p>
    <w:p w14:paraId="63562315" w14:textId="76CD7410" w:rsidR="008E59F3" w:rsidRDefault="008E59F3" w:rsidP="008E59F3">
      <w:pPr>
        <w:pStyle w:val="ListParagraph"/>
        <w:numPr>
          <w:ilvl w:val="0"/>
          <w:numId w:val="3"/>
        </w:numPr>
        <w:spacing w:after="0" w:line="360" w:lineRule="auto"/>
        <w:rPr>
          <w:rFonts w:ascii="Times New Roman" w:hAnsi="Times New Roman" w:cs="Times New Roman"/>
          <w:sz w:val="24"/>
          <w:szCs w:val="24"/>
        </w:rPr>
      </w:pPr>
      <w:r w:rsidRPr="008E59F3">
        <w:rPr>
          <w:rFonts w:ascii="Times New Roman" w:hAnsi="Times New Roman" w:cs="Times New Roman"/>
          <w:sz w:val="24"/>
          <w:szCs w:val="24"/>
        </w:rPr>
        <w:t>Using the straw or hole punch, cut out 10 circles from your leaves</w:t>
      </w:r>
      <w:r w:rsidR="00571DAC">
        <w:rPr>
          <w:rFonts w:ascii="Times New Roman" w:hAnsi="Times New Roman" w:cs="Times New Roman"/>
          <w:sz w:val="24"/>
          <w:szCs w:val="24"/>
        </w:rPr>
        <w:t>.</w:t>
      </w:r>
    </w:p>
    <w:p w14:paraId="711D30E5" w14:textId="1D928AB1" w:rsidR="008E59F3"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Remove the plunger from the syringe, and remove the cover from the tip, if there is one. Put the leaf disks into the barrel of the syringe and tap them down to the tip. If you have a straw, you can blow the discs gently into the plunger</w:t>
      </w:r>
      <w:r>
        <w:rPr>
          <w:rFonts w:ascii="Times New Roman" w:hAnsi="Times New Roman" w:cs="Times New Roman"/>
          <w:sz w:val="24"/>
          <w:szCs w:val="24"/>
        </w:rPr>
        <w:t>.</w:t>
      </w:r>
    </w:p>
    <w:p w14:paraId="6F3DD6AB" w14:textId="3BC27A33"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Replace the plunger into the syringe, being careful not to touch or damage the leaf disks</w:t>
      </w:r>
      <w:r>
        <w:rPr>
          <w:rFonts w:ascii="Times New Roman" w:hAnsi="Times New Roman" w:cs="Times New Roman"/>
          <w:sz w:val="24"/>
          <w:szCs w:val="24"/>
        </w:rPr>
        <w:t>.</w:t>
      </w:r>
    </w:p>
    <w:p w14:paraId="5C152F1B" w14:textId="17E3CEFB"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Pour 150 mL of bicarbonate solution into the cup avoid making suds.</w:t>
      </w:r>
    </w:p>
    <w:p w14:paraId="0EA9C1A8" w14:textId="3F545351"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Draw about 6–8 mL of bicarbonate solution into the syringe. The leaf disks should float in the solution</w:t>
      </w:r>
      <w:r>
        <w:rPr>
          <w:rFonts w:ascii="Times New Roman" w:hAnsi="Times New Roman" w:cs="Times New Roman"/>
          <w:sz w:val="24"/>
          <w:szCs w:val="24"/>
        </w:rPr>
        <w:t>.</w:t>
      </w:r>
    </w:p>
    <w:p w14:paraId="69E38EF3" w14:textId="29ED462A"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Hold the syringe with the tip up and expel the air by gently pushing on the plunger.</w:t>
      </w:r>
    </w:p>
    <w:p w14:paraId="6D06C285" w14:textId="10C495B9"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Plug the tip of the syringe tightly with your finger, and gently pull on the plunger, creating a slight vacuum. You should see tiny bubbles coming out of the leaf disks. Hold the vacuum for a few seconds, and then release the plunger, letting it snap back</w:t>
      </w:r>
      <w:r>
        <w:rPr>
          <w:rFonts w:ascii="Times New Roman" w:hAnsi="Times New Roman" w:cs="Times New Roman"/>
          <w:sz w:val="24"/>
          <w:szCs w:val="24"/>
        </w:rPr>
        <w:t xml:space="preserve">. </w:t>
      </w:r>
      <w:r w:rsidRPr="00571DAC">
        <w:rPr>
          <w:rFonts w:ascii="Times New Roman" w:hAnsi="Times New Roman" w:cs="Times New Roman"/>
          <w:sz w:val="24"/>
          <w:szCs w:val="24"/>
        </w:rPr>
        <w:t>Some of the disks should begin to sink.</w:t>
      </w:r>
    </w:p>
    <w:p w14:paraId="5A66B880" w14:textId="108AB2E4"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 xml:space="preserve">Repeat the previous step several times, until all of the disks have sunk to the bottom of the solution. </w:t>
      </w:r>
    </w:p>
    <w:p w14:paraId="0731D50C" w14:textId="2604D0BF"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When all the leaf disks have settled to the bottom of the solution, carefully remove the plunger, and pour the disks and solution into the cup. They should settle to the bottom of the cup</w:t>
      </w:r>
      <w:r>
        <w:rPr>
          <w:rFonts w:ascii="Times New Roman" w:hAnsi="Times New Roman" w:cs="Times New Roman"/>
          <w:sz w:val="24"/>
          <w:szCs w:val="24"/>
        </w:rPr>
        <w:t xml:space="preserve">. </w:t>
      </w:r>
      <w:r w:rsidRPr="00571DAC">
        <w:rPr>
          <w:rFonts w:ascii="Times New Roman" w:hAnsi="Times New Roman" w:cs="Times New Roman"/>
          <w:sz w:val="24"/>
          <w:szCs w:val="24"/>
        </w:rPr>
        <w:t>If any leaf disks float, remove them from the beaker.</w:t>
      </w:r>
    </w:p>
    <w:p w14:paraId="39B57E0D" w14:textId="68C2F5DE"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Set up your light fixture so that it is suspended about 12 inches (30 cm) above the table. You may want to use a ring stand for this.</w:t>
      </w:r>
    </w:p>
    <w:p w14:paraId="1A5F276F" w14:textId="27037A82" w:rsidR="00571DAC" w:rsidRDefault="00571DAC" w:rsidP="008E59F3">
      <w:pPr>
        <w:pStyle w:val="ListParagraph"/>
        <w:numPr>
          <w:ilvl w:val="0"/>
          <w:numId w:val="3"/>
        </w:numPr>
        <w:spacing w:after="0" w:line="360" w:lineRule="auto"/>
        <w:rPr>
          <w:rFonts w:ascii="Times New Roman" w:hAnsi="Times New Roman" w:cs="Times New Roman"/>
          <w:sz w:val="24"/>
          <w:szCs w:val="24"/>
        </w:rPr>
      </w:pPr>
      <w:r w:rsidRPr="00571DAC">
        <w:rPr>
          <w:rFonts w:ascii="Times New Roman" w:hAnsi="Times New Roman" w:cs="Times New Roman"/>
          <w:sz w:val="24"/>
          <w:szCs w:val="24"/>
        </w:rPr>
        <w:t xml:space="preserve">Place </w:t>
      </w:r>
      <w:r w:rsidR="003867B6">
        <w:rPr>
          <w:rFonts w:ascii="Times New Roman" w:hAnsi="Times New Roman" w:cs="Times New Roman"/>
          <w:sz w:val="24"/>
          <w:szCs w:val="24"/>
        </w:rPr>
        <w:t xml:space="preserve">one </w:t>
      </w:r>
      <w:r w:rsidRPr="00571DAC">
        <w:rPr>
          <w:rFonts w:ascii="Times New Roman" w:hAnsi="Times New Roman" w:cs="Times New Roman"/>
          <w:sz w:val="24"/>
          <w:szCs w:val="24"/>
        </w:rPr>
        <w:t xml:space="preserve">beaker under the </w:t>
      </w:r>
      <w:r w:rsidR="003867B6">
        <w:rPr>
          <w:rFonts w:ascii="Times New Roman" w:hAnsi="Times New Roman" w:cs="Times New Roman"/>
          <w:sz w:val="24"/>
          <w:szCs w:val="24"/>
        </w:rPr>
        <w:t xml:space="preserve">100-watt </w:t>
      </w:r>
      <w:r w:rsidRPr="00571DAC">
        <w:rPr>
          <w:rFonts w:ascii="Times New Roman" w:hAnsi="Times New Roman" w:cs="Times New Roman"/>
          <w:sz w:val="24"/>
          <w:szCs w:val="24"/>
        </w:rPr>
        <w:t>light</w:t>
      </w:r>
      <w:r w:rsidR="003867B6">
        <w:rPr>
          <w:rFonts w:ascii="Times New Roman" w:hAnsi="Times New Roman" w:cs="Times New Roman"/>
          <w:sz w:val="24"/>
          <w:szCs w:val="24"/>
        </w:rPr>
        <w:t xml:space="preserve"> and one under the 60-watt light.</w:t>
      </w:r>
    </w:p>
    <w:p w14:paraId="4B7FA245" w14:textId="0FC448BE" w:rsidR="00E054BD" w:rsidRPr="008E59F3" w:rsidRDefault="00E054BD" w:rsidP="008E59F3">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Observe </w:t>
      </w:r>
      <w:r w:rsidR="00C66261">
        <w:rPr>
          <w:rFonts w:ascii="Times New Roman" w:hAnsi="Times New Roman" w:cs="Times New Roman"/>
          <w:sz w:val="24"/>
          <w:szCs w:val="24"/>
        </w:rPr>
        <w:t>the amount of leaf disks that float to the top of the beaker every 5 minutes for 60 minutes total.</w:t>
      </w:r>
    </w:p>
    <w:p w14:paraId="150777D1" w14:textId="29C9615D" w:rsidR="00666489" w:rsidRDefault="00666489" w:rsidP="004E76B9">
      <w:pPr>
        <w:spacing w:after="0" w:line="360" w:lineRule="auto"/>
        <w:rPr>
          <w:rFonts w:ascii="Times New Roman" w:hAnsi="Times New Roman" w:cs="Times New Roman"/>
          <w:b/>
          <w:bCs/>
          <w:sz w:val="24"/>
          <w:szCs w:val="24"/>
        </w:rPr>
      </w:pPr>
    </w:p>
    <w:p w14:paraId="2DA8F5FE" w14:textId="77777777" w:rsidR="00666489" w:rsidRDefault="00666489" w:rsidP="004E76B9">
      <w:pPr>
        <w:spacing w:after="0" w:line="360" w:lineRule="auto"/>
        <w:rPr>
          <w:rFonts w:ascii="Times New Roman" w:hAnsi="Times New Roman" w:cs="Times New Roman"/>
          <w:b/>
          <w:bCs/>
          <w:sz w:val="24"/>
          <w:szCs w:val="24"/>
        </w:rPr>
      </w:pPr>
    </w:p>
    <w:p w14:paraId="44B587B4" w14:textId="77777777" w:rsidR="00666489" w:rsidRDefault="00666489" w:rsidP="004E76B9">
      <w:pPr>
        <w:spacing w:after="0" w:line="360" w:lineRule="auto"/>
        <w:rPr>
          <w:rFonts w:ascii="Times New Roman" w:hAnsi="Times New Roman" w:cs="Times New Roman"/>
          <w:b/>
          <w:bCs/>
          <w:sz w:val="24"/>
          <w:szCs w:val="24"/>
        </w:rPr>
      </w:pPr>
    </w:p>
    <w:p w14:paraId="7E6F1327" w14:textId="3D280E33" w:rsidR="00F005EF" w:rsidRPr="00F005EF" w:rsidRDefault="004E76B9" w:rsidP="004E76B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Data/Observations</w:t>
      </w:r>
    </w:p>
    <w:p w14:paraId="35F8D0A6" w14:textId="77777777" w:rsidR="00E054BD" w:rsidRDefault="00E054BD" w:rsidP="004E76B9">
      <w:pPr>
        <w:spacing w:after="0" w:line="360" w:lineRule="auto"/>
        <w:rPr>
          <w:rFonts w:ascii="Times New Roman" w:hAnsi="Times New Roman" w:cs="Times New Roman"/>
          <w:b/>
          <w:bCs/>
          <w:sz w:val="24"/>
          <w:szCs w:val="24"/>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761"/>
        <w:gridCol w:w="900"/>
        <w:gridCol w:w="810"/>
        <w:gridCol w:w="810"/>
        <w:gridCol w:w="864"/>
        <w:gridCol w:w="863"/>
        <w:gridCol w:w="778"/>
        <w:gridCol w:w="778"/>
        <w:gridCol w:w="863"/>
        <w:gridCol w:w="778"/>
        <w:gridCol w:w="778"/>
        <w:gridCol w:w="778"/>
      </w:tblGrid>
      <w:tr w:rsidR="00C66261" w14:paraId="540E84FF" w14:textId="77777777" w:rsidTr="00666489">
        <w:tblPrEx>
          <w:tblCellMar>
            <w:top w:w="0" w:type="dxa"/>
            <w:bottom w:w="0" w:type="dxa"/>
          </w:tblCellMar>
        </w:tblPrEx>
        <w:trPr>
          <w:trHeight w:val="408"/>
        </w:trPr>
        <w:tc>
          <w:tcPr>
            <w:tcW w:w="10800" w:type="dxa"/>
            <w:gridSpan w:val="13"/>
          </w:tcPr>
          <w:p w14:paraId="25C6BB5C" w14:textId="31D7C52A" w:rsidR="00C66261" w:rsidRDefault="00C66261" w:rsidP="00935490">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 xml:space="preserve">                                                              100-Watt Light Bulb</w:t>
            </w:r>
          </w:p>
        </w:tc>
      </w:tr>
      <w:tr w:rsidR="00935490" w14:paraId="03FD9729" w14:textId="0D274C23" w:rsidTr="00666489">
        <w:tblPrEx>
          <w:tblCellMar>
            <w:top w:w="0" w:type="dxa"/>
            <w:bottom w:w="0" w:type="dxa"/>
          </w:tblCellMar>
        </w:tblPrEx>
        <w:trPr>
          <w:trHeight w:val="404"/>
        </w:trPr>
        <w:tc>
          <w:tcPr>
            <w:tcW w:w="1039" w:type="dxa"/>
          </w:tcPr>
          <w:p w14:paraId="5DE0BD73" w14:textId="77777777" w:rsidR="00935490" w:rsidRDefault="00935490" w:rsidP="00935490">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Time</w:t>
            </w:r>
          </w:p>
          <w:p w14:paraId="3C00C11F" w14:textId="666F5AC9" w:rsidR="00935490" w:rsidRDefault="00935490" w:rsidP="00935490">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(min)</w:t>
            </w:r>
          </w:p>
        </w:tc>
        <w:tc>
          <w:tcPr>
            <w:tcW w:w="761" w:type="dxa"/>
          </w:tcPr>
          <w:p w14:paraId="6EA8B662" w14:textId="77777777" w:rsidR="00935490" w:rsidRDefault="00935490" w:rsidP="00935490">
            <w:pPr>
              <w:spacing w:line="240" w:lineRule="auto"/>
              <w:rPr>
                <w:rFonts w:ascii="Times New Roman" w:hAnsi="Times New Roman" w:cs="Times New Roman"/>
                <w:b/>
                <w:bCs/>
                <w:sz w:val="24"/>
                <w:szCs w:val="24"/>
              </w:rPr>
            </w:pPr>
          </w:p>
          <w:p w14:paraId="0A580AF3" w14:textId="3E309540"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14:paraId="6FE88B43" w14:textId="77777777" w:rsidR="00935490" w:rsidRDefault="00935490" w:rsidP="00935490">
            <w:pPr>
              <w:spacing w:line="240" w:lineRule="auto"/>
              <w:rPr>
                <w:rFonts w:ascii="Times New Roman" w:hAnsi="Times New Roman" w:cs="Times New Roman"/>
                <w:b/>
                <w:bCs/>
                <w:sz w:val="24"/>
                <w:szCs w:val="24"/>
              </w:rPr>
            </w:pPr>
          </w:p>
          <w:p w14:paraId="6EAAC3C1" w14:textId="24376D20" w:rsidR="00935490" w:rsidRDefault="00935490" w:rsidP="0093549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40B4AF02" w14:textId="77777777" w:rsidR="00935490" w:rsidRDefault="00935490" w:rsidP="00935490">
            <w:pPr>
              <w:spacing w:after="0" w:line="240" w:lineRule="auto"/>
              <w:ind w:left="36"/>
              <w:rPr>
                <w:rFonts w:ascii="Times New Roman" w:hAnsi="Times New Roman" w:cs="Times New Roman"/>
                <w:b/>
                <w:bCs/>
                <w:sz w:val="24"/>
                <w:szCs w:val="24"/>
              </w:rPr>
            </w:pPr>
          </w:p>
        </w:tc>
        <w:tc>
          <w:tcPr>
            <w:tcW w:w="810" w:type="dxa"/>
          </w:tcPr>
          <w:p w14:paraId="013BD4E1" w14:textId="77777777" w:rsidR="00935490" w:rsidRDefault="00935490" w:rsidP="00935490">
            <w:pPr>
              <w:spacing w:line="240" w:lineRule="auto"/>
              <w:rPr>
                <w:rFonts w:ascii="Times New Roman" w:hAnsi="Times New Roman" w:cs="Times New Roman"/>
                <w:b/>
                <w:bCs/>
                <w:sz w:val="24"/>
                <w:szCs w:val="24"/>
              </w:rPr>
            </w:pPr>
          </w:p>
          <w:p w14:paraId="03E19C75" w14:textId="389F3F78"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10" w:type="dxa"/>
          </w:tcPr>
          <w:p w14:paraId="78C771B4" w14:textId="77777777" w:rsidR="00935490" w:rsidRDefault="00935490" w:rsidP="00935490">
            <w:pPr>
              <w:spacing w:line="240" w:lineRule="auto"/>
              <w:rPr>
                <w:rFonts w:ascii="Times New Roman" w:hAnsi="Times New Roman" w:cs="Times New Roman"/>
                <w:b/>
                <w:bCs/>
                <w:sz w:val="24"/>
                <w:szCs w:val="24"/>
              </w:rPr>
            </w:pPr>
          </w:p>
          <w:p w14:paraId="1139FDBA" w14:textId="106ECC84"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64" w:type="dxa"/>
          </w:tcPr>
          <w:p w14:paraId="3F5EB7E4" w14:textId="77777777" w:rsidR="00935490" w:rsidRDefault="00935490" w:rsidP="00935490">
            <w:pPr>
              <w:spacing w:line="240" w:lineRule="auto"/>
              <w:rPr>
                <w:rFonts w:ascii="Times New Roman" w:hAnsi="Times New Roman" w:cs="Times New Roman"/>
                <w:b/>
                <w:bCs/>
                <w:sz w:val="24"/>
                <w:szCs w:val="24"/>
              </w:rPr>
            </w:pPr>
          </w:p>
          <w:p w14:paraId="6174228F" w14:textId="322D4CF5"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863" w:type="dxa"/>
          </w:tcPr>
          <w:p w14:paraId="6959E4DE" w14:textId="77777777" w:rsidR="00935490" w:rsidRDefault="00935490" w:rsidP="00935490">
            <w:pPr>
              <w:spacing w:line="240" w:lineRule="auto"/>
              <w:rPr>
                <w:rFonts w:ascii="Times New Roman" w:hAnsi="Times New Roman" w:cs="Times New Roman"/>
                <w:b/>
                <w:bCs/>
                <w:sz w:val="24"/>
                <w:szCs w:val="24"/>
              </w:rPr>
            </w:pPr>
          </w:p>
          <w:p w14:paraId="63F92DAB" w14:textId="623B2C24"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778" w:type="dxa"/>
          </w:tcPr>
          <w:p w14:paraId="34C8A964" w14:textId="77777777" w:rsidR="00935490" w:rsidRDefault="00935490" w:rsidP="00935490">
            <w:pPr>
              <w:spacing w:line="240" w:lineRule="auto"/>
              <w:rPr>
                <w:rFonts w:ascii="Times New Roman" w:hAnsi="Times New Roman" w:cs="Times New Roman"/>
                <w:b/>
                <w:bCs/>
                <w:sz w:val="24"/>
                <w:szCs w:val="24"/>
              </w:rPr>
            </w:pPr>
          </w:p>
          <w:p w14:paraId="3EE00FBD" w14:textId="49E4DBD2"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778" w:type="dxa"/>
          </w:tcPr>
          <w:p w14:paraId="4C8C1895" w14:textId="77777777" w:rsidR="00935490" w:rsidRDefault="00935490" w:rsidP="00935490">
            <w:pPr>
              <w:spacing w:line="240" w:lineRule="auto"/>
              <w:rPr>
                <w:rFonts w:ascii="Times New Roman" w:hAnsi="Times New Roman" w:cs="Times New Roman"/>
                <w:b/>
                <w:bCs/>
                <w:sz w:val="24"/>
                <w:szCs w:val="24"/>
              </w:rPr>
            </w:pPr>
          </w:p>
          <w:p w14:paraId="01F5C4D0" w14:textId="6B9A18F9"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63" w:type="dxa"/>
          </w:tcPr>
          <w:p w14:paraId="73BB0ACE" w14:textId="77777777" w:rsidR="00935490" w:rsidRDefault="00935490" w:rsidP="00935490">
            <w:pPr>
              <w:spacing w:line="240" w:lineRule="auto"/>
              <w:rPr>
                <w:rFonts w:ascii="Times New Roman" w:hAnsi="Times New Roman" w:cs="Times New Roman"/>
                <w:b/>
                <w:bCs/>
                <w:sz w:val="24"/>
                <w:szCs w:val="24"/>
              </w:rPr>
            </w:pPr>
          </w:p>
          <w:p w14:paraId="78E7E7F8" w14:textId="175642F2"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778" w:type="dxa"/>
          </w:tcPr>
          <w:p w14:paraId="6965B562" w14:textId="77777777" w:rsidR="00935490" w:rsidRDefault="00935490" w:rsidP="00935490">
            <w:pPr>
              <w:spacing w:line="240" w:lineRule="auto"/>
              <w:rPr>
                <w:rFonts w:ascii="Times New Roman" w:hAnsi="Times New Roman" w:cs="Times New Roman"/>
                <w:b/>
                <w:bCs/>
                <w:sz w:val="24"/>
                <w:szCs w:val="24"/>
              </w:rPr>
            </w:pPr>
          </w:p>
          <w:p w14:paraId="5B29B085" w14:textId="7F318470"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778" w:type="dxa"/>
          </w:tcPr>
          <w:p w14:paraId="45CEE1E4" w14:textId="77777777" w:rsidR="00935490" w:rsidRDefault="00935490" w:rsidP="00935490">
            <w:pPr>
              <w:spacing w:line="240" w:lineRule="auto"/>
              <w:rPr>
                <w:rFonts w:ascii="Times New Roman" w:hAnsi="Times New Roman" w:cs="Times New Roman"/>
                <w:b/>
                <w:bCs/>
                <w:sz w:val="24"/>
                <w:szCs w:val="24"/>
              </w:rPr>
            </w:pPr>
          </w:p>
          <w:p w14:paraId="793D756D" w14:textId="480B33C0"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778" w:type="dxa"/>
          </w:tcPr>
          <w:p w14:paraId="26649500" w14:textId="77777777" w:rsidR="00935490" w:rsidRDefault="00935490" w:rsidP="00935490">
            <w:pPr>
              <w:spacing w:line="240" w:lineRule="auto"/>
              <w:rPr>
                <w:rFonts w:ascii="Times New Roman" w:hAnsi="Times New Roman" w:cs="Times New Roman"/>
                <w:b/>
                <w:bCs/>
                <w:sz w:val="24"/>
                <w:szCs w:val="24"/>
              </w:rPr>
            </w:pPr>
          </w:p>
          <w:p w14:paraId="37A09443" w14:textId="66C66717"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935490" w14:paraId="4DDF6C9D" w14:textId="5954F16E" w:rsidTr="00666489">
        <w:tblPrEx>
          <w:tblCellMar>
            <w:top w:w="0" w:type="dxa"/>
            <w:bottom w:w="0" w:type="dxa"/>
          </w:tblCellMar>
        </w:tblPrEx>
        <w:trPr>
          <w:trHeight w:val="962"/>
        </w:trPr>
        <w:tc>
          <w:tcPr>
            <w:tcW w:w="1039" w:type="dxa"/>
          </w:tcPr>
          <w:p w14:paraId="3EC4C3A2" w14:textId="77777777" w:rsidR="00935490" w:rsidRDefault="00935490" w:rsidP="00935490">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 of leaf</w:t>
            </w:r>
          </w:p>
          <w:p w14:paraId="1E77D426" w14:textId="3E7E2027" w:rsidR="00935490" w:rsidRDefault="00935490" w:rsidP="00935490">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 xml:space="preserve">disks </w:t>
            </w:r>
          </w:p>
          <w:p w14:paraId="3494DC97" w14:textId="4E419F88" w:rsidR="00935490" w:rsidRDefault="00935490" w:rsidP="00935490">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floating</w:t>
            </w:r>
          </w:p>
        </w:tc>
        <w:tc>
          <w:tcPr>
            <w:tcW w:w="761" w:type="dxa"/>
          </w:tcPr>
          <w:p w14:paraId="6EDE964D" w14:textId="1A1C0074"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00" w:type="dxa"/>
          </w:tcPr>
          <w:p w14:paraId="0FD588A9" w14:textId="542A9596" w:rsidR="00935490" w:rsidRDefault="00935490" w:rsidP="0093549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p w14:paraId="15E1BB27" w14:textId="77777777" w:rsidR="00935490" w:rsidRDefault="00935490" w:rsidP="00935490">
            <w:pPr>
              <w:spacing w:after="0" w:line="240" w:lineRule="auto"/>
              <w:ind w:left="36"/>
              <w:rPr>
                <w:rFonts w:ascii="Times New Roman" w:hAnsi="Times New Roman" w:cs="Times New Roman"/>
                <w:b/>
                <w:bCs/>
                <w:sz w:val="24"/>
                <w:szCs w:val="24"/>
              </w:rPr>
            </w:pPr>
          </w:p>
        </w:tc>
        <w:tc>
          <w:tcPr>
            <w:tcW w:w="810" w:type="dxa"/>
          </w:tcPr>
          <w:p w14:paraId="5914F96E" w14:textId="17D02436" w:rsidR="00935490" w:rsidRDefault="00935490" w:rsidP="0093549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p w14:paraId="62CC7798" w14:textId="77777777" w:rsidR="00935490" w:rsidRDefault="00935490" w:rsidP="00935490">
            <w:pPr>
              <w:spacing w:after="0" w:line="240" w:lineRule="auto"/>
              <w:ind w:left="36"/>
              <w:rPr>
                <w:rFonts w:ascii="Times New Roman" w:hAnsi="Times New Roman" w:cs="Times New Roman"/>
                <w:b/>
                <w:bCs/>
                <w:sz w:val="24"/>
                <w:szCs w:val="24"/>
              </w:rPr>
            </w:pPr>
          </w:p>
        </w:tc>
        <w:tc>
          <w:tcPr>
            <w:tcW w:w="810" w:type="dxa"/>
          </w:tcPr>
          <w:p w14:paraId="4D21D701" w14:textId="3E6D5F05"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3524501A" w14:textId="77777777" w:rsidR="00935490" w:rsidRDefault="00935490" w:rsidP="00935490">
            <w:pPr>
              <w:spacing w:after="0" w:line="240" w:lineRule="auto"/>
              <w:ind w:left="36"/>
              <w:rPr>
                <w:rFonts w:ascii="Times New Roman" w:hAnsi="Times New Roman" w:cs="Times New Roman"/>
                <w:b/>
                <w:bCs/>
                <w:sz w:val="24"/>
                <w:szCs w:val="24"/>
              </w:rPr>
            </w:pPr>
          </w:p>
        </w:tc>
        <w:tc>
          <w:tcPr>
            <w:tcW w:w="864" w:type="dxa"/>
          </w:tcPr>
          <w:p w14:paraId="7EB10D4A" w14:textId="1742510B"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1A60628A" w14:textId="77777777" w:rsidR="00935490" w:rsidRDefault="00935490" w:rsidP="00935490">
            <w:pPr>
              <w:spacing w:after="0" w:line="240" w:lineRule="auto"/>
              <w:ind w:left="36"/>
              <w:rPr>
                <w:rFonts w:ascii="Times New Roman" w:hAnsi="Times New Roman" w:cs="Times New Roman"/>
                <w:b/>
                <w:bCs/>
                <w:sz w:val="24"/>
                <w:szCs w:val="24"/>
              </w:rPr>
            </w:pPr>
          </w:p>
        </w:tc>
        <w:tc>
          <w:tcPr>
            <w:tcW w:w="863" w:type="dxa"/>
          </w:tcPr>
          <w:p w14:paraId="2B0AD635" w14:textId="39DCB0F2"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7B2DE72E" w14:textId="77777777" w:rsidR="00935490" w:rsidRDefault="00935490" w:rsidP="00935490">
            <w:pPr>
              <w:spacing w:after="0" w:line="240" w:lineRule="auto"/>
              <w:ind w:left="36"/>
              <w:rPr>
                <w:rFonts w:ascii="Times New Roman" w:hAnsi="Times New Roman" w:cs="Times New Roman"/>
                <w:b/>
                <w:bCs/>
                <w:sz w:val="24"/>
                <w:szCs w:val="24"/>
              </w:rPr>
            </w:pPr>
          </w:p>
        </w:tc>
        <w:tc>
          <w:tcPr>
            <w:tcW w:w="778" w:type="dxa"/>
          </w:tcPr>
          <w:p w14:paraId="0BB2ECC2" w14:textId="73460E1E"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2935B023" w14:textId="77777777" w:rsidR="00935490" w:rsidRDefault="00935490" w:rsidP="00935490">
            <w:pPr>
              <w:spacing w:after="0" w:line="240" w:lineRule="auto"/>
              <w:ind w:left="36"/>
              <w:rPr>
                <w:rFonts w:ascii="Times New Roman" w:hAnsi="Times New Roman" w:cs="Times New Roman"/>
                <w:b/>
                <w:bCs/>
                <w:sz w:val="24"/>
                <w:szCs w:val="24"/>
              </w:rPr>
            </w:pPr>
          </w:p>
        </w:tc>
        <w:tc>
          <w:tcPr>
            <w:tcW w:w="778" w:type="dxa"/>
          </w:tcPr>
          <w:p w14:paraId="7F7AEBC1" w14:textId="346945F5"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580CD602" w14:textId="77777777" w:rsidR="00935490" w:rsidRDefault="00935490" w:rsidP="00935490">
            <w:pPr>
              <w:spacing w:after="0" w:line="240" w:lineRule="auto"/>
              <w:ind w:left="36"/>
              <w:rPr>
                <w:rFonts w:ascii="Times New Roman" w:hAnsi="Times New Roman" w:cs="Times New Roman"/>
                <w:b/>
                <w:bCs/>
                <w:sz w:val="24"/>
                <w:szCs w:val="24"/>
              </w:rPr>
            </w:pPr>
          </w:p>
        </w:tc>
        <w:tc>
          <w:tcPr>
            <w:tcW w:w="863" w:type="dxa"/>
          </w:tcPr>
          <w:p w14:paraId="0B0A3C5C" w14:textId="2E2CEF6A"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1A92C131" w14:textId="77777777" w:rsidR="00935490" w:rsidRDefault="00935490" w:rsidP="00935490">
            <w:pPr>
              <w:spacing w:after="0" w:line="240" w:lineRule="auto"/>
              <w:ind w:left="36"/>
              <w:rPr>
                <w:rFonts w:ascii="Times New Roman" w:hAnsi="Times New Roman" w:cs="Times New Roman"/>
                <w:b/>
                <w:bCs/>
                <w:sz w:val="24"/>
                <w:szCs w:val="24"/>
              </w:rPr>
            </w:pPr>
          </w:p>
        </w:tc>
        <w:tc>
          <w:tcPr>
            <w:tcW w:w="778" w:type="dxa"/>
          </w:tcPr>
          <w:p w14:paraId="092AB27B" w14:textId="740B1F15"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4D71287A" w14:textId="77777777" w:rsidR="00935490" w:rsidRDefault="00935490" w:rsidP="00935490">
            <w:pPr>
              <w:spacing w:after="0" w:line="240" w:lineRule="auto"/>
              <w:ind w:left="36"/>
              <w:rPr>
                <w:rFonts w:ascii="Times New Roman" w:hAnsi="Times New Roman" w:cs="Times New Roman"/>
                <w:b/>
                <w:bCs/>
                <w:sz w:val="24"/>
                <w:szCs w:val="24"/>
              </w:rPr>
            </w:pPr>
          </w:p>
        </w:tc>
        <w:tc>
          <w:tcPr>
            <w:tcW w:w="778" w:type="dxa"/>
          </w:tcPr>
          <w:p w14:paraId="03D5C800" w14:textId="48EA27EB"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7072EC07" w14:textId="77777777" w:rsidR="00935490" w:rsidRDefault="00935490" w:rsidP="00935490">
            <w:pPr>
              <w:spacing w:after="0" w:line="240" w:lineRule="auto"/>
              <w:ind w:left="36"/>
              <w:rPr>
                <w:rFonts w:ascii="Times New Roman" w:hAnsi="Times New Roman" w:cs="Times New Roman"/>
                <w:b/>
                <w:bCs/>
                <w:sz w:val="24"/>
                <w:szCs w:val="24"/>
              </w:rPr>
            </w:pPr>
          </w:p>
        </w:tc>
        <w:tc>
          <w:tcPr>
            <w:tcW w:w="778" w:type="dxa"/>
          </w:tcPr>
          <w:p w14:paraId="7C0C163B" w14:textId="5372EF48" w:rsidR="00935490" w:rsidRDefault="00F005EF" w:rsidP="00F005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14:paraId="2ABEFD67" w14:textId="77777777" w:rsidR="00935490" w:rsidRDefault="00935490" w:rsidP="00935490">
            <w:pPr>
              <w:spacing w:after="0" w:line="240" w:lineRule="auto"/>
              <w:ind w:left="36"/>
              <w:rPr>
                <w:rFonts w:ascii="Times New Roman" w:hAnsi="Times New Roman" w:cs="Times New Roman"/>
                <w:b/>
                <w:bCs/>
                <w:sz w:val="24"/>
                <w:szCs w:val="24"/>
              </w:rPr>
            </w:pPr>
          </w:p>
        </w:tc>
      </w:tr>
    </w:tbl>
    <w:p w14:paraId="6E186572" w14:textId="77777777" w:rsidR="00C66261" w:rsidRDefault="00C66261" w:rsidP="00935490">
      <w:pPr>
        <w:spacing w:after="0" w:line="240" w:lineRule="auto"/>
        <w:rPr>
          <w:rFonts w:ascii="Times New Roman" w:hAnsi="Times New Roman" w:cs="Times New Roman"/>
          <w:b/>
          <w:bCs/>
          <w:sz w:val="24"/>
          <w:szCs w:val="24"/>
        </w:rPr>
      </w:pPr>
    </w:p>
    <w:p w14:paraId="29701DCC" w14:textId="77777777" w:rsidR="00935490" w:rsidRDefault="00935490" w:rsidP="00935490">
      <w:pPr>
        <w:spacing w:after="0" w:line="360" w:lineRule="auto"/>
        <w:rPr>
          <w:rFonts w:ascii="Times New Roman" w:hAnsi="Times New Roman" w:cs="Times New Roman"/>
          <w:b/>
          <w:bCs/>
          <w:sz w:val="24"/>
          <w:szCs w:val="24"/>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761"/>
        <w:gridCol w:w="900"/>
        <w:gridCol w:w="810"/>
        <w:gridCol w:w="810"/>
        <w:gridCol w:w="864"/>
        <w:gridCol w:w="863"/>
        <w:gridCol w:w="778"/>
        <w:gridCol w:w="778"/>
        <w:gridCol w:w="863"/>
        <w:gridCol w:w="778"/>
        <w:gridCol w:w="778"/>
        <w:gridCol w:w="778"/>
      </w:tblGrid>
      <w:tr w:rsidR="00935490" w14:paraId="59FBC5F8" w14:textId="77777777" w:rsidTr="00666489">
        <w:tblPrEx>
          <w:tblCellMar>
            <w:top w:w="0" w:type="dxa"/>
            <w:bottom w:w="0" w:type="dxa"/>
          </w:tblCellMar>
        </w:tblPrEx>
        <w:trPr>
          <w:trHeight w:val="408"/>
        </w:trPr>
        <w:tc>
          <w:tcPr>
            <w:tcW w:w="10800" w:type="dxa"/>
            <w:gridSpan w:val="13"/>
          </w:tcPr>
          <w:p w14:paraId="4D33DEEB" w14:textId="2B462CC7" w:rsidR="00935490" w:rsidRDefault="00935490" w:rsidP="002B6CEE">
            <w:pPr>
              <w:spacing w:after="0" w:line="360" w:lineRule="auto"/>
              <w:ind w:left="36"/>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60</w:t>
            </w:r>
            <w:r>
              <w:rPr>
                <w:rFonts w:ascii="Times New Roman" w:hAnsi="Times New Roman" w:cs="Times New Roman"/>
                <w:b/>
                <w:bCs/>
                <w:sz w:val="24"/>
                <w:szCs w:val="24"/>
              </w:rPr>
              <w:t>-Watt Light Bulb</w:t>
            </w:r>
          </w:p>
        </w:tc>
      </w:tr>
      <w:tr w:rsidR="00935490" w14:paraId="18580075" w14:textId="77777777" w:rsidTr="00666489">
        <w:tblPrEx>
          <w:tblCellMar>
            <w:top w:w="0" w:type="dxa"/>
            <w:bottom w:w="0" w:type="dxa"/>
          </w:tblCellMar>
        </w:tblPrEx>
        <w:trPr>
          <w:trHeight w:val="404"/>
        </w:trPr>
        <w:tc>
          <w:tcPr>
            <w:tcW w:w="1039" w:type="dxa"/>
          </w:tcPr>
          <w:p w14:paraId="2AE6AAD0" w14:textId="77777777" w:rsidR="00935490" w:rsidRDefault="00935490" w:rsidP="002B6CEE">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Time</w:t>
            </w:r>
          </w:p>
          <w:p w14:paraId="6E33C0BB" w14:textId="77777777" w:rsidR="00935490" w:rsidRDefault="00935490" w:rsidP="002B6CEE">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(min)</w:t>
            </w:r>
          </w:p>
        </w:tc>
        <w:tc>
          <w:tcPr>
            <w:tcW w:w="761" w:type="dxa"/>
          </w:tcPr>
          <w:p w14:paraId="5275B799" w14:textId="77777777" w:rsidR="00935490" w:rsidRDefault="00935490" w:rsidP="002B6CEE">
            <w:pPr>
              <w:rPr>
                <w:rFonts w:ascii="Times New Roman" w:hAnsi="Times New Roman" w:cs="Times New Roman"/>
                <w:b/>
                <w:bCs/>
                <w:sz w:val="24"/>
                <w:szCs w:val="24"/>
              </w:rPr>
            </w:pPr>
          </w:p>
          <w:p w14:paraId="0911578E" w14:textId="646DD6F6"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14:paraId="7958966F" w14:textId="77777777" w:rsidR="00935490" w:rsidRDefault="00935490" w:rsidP="002B6CEE">
            <w:pPr>
              <w:rPr>
                <w:rFonts w:ascii="Times New Roman" w:hAnsi="Times New Roman" w:cs="Times New Roman"/>
                <w:b/>
                <w:bCs/>
                <w:sz w:val="24"/>
                <w:szCs w:val="24"/>
              </w:rPr>
            </w:pPr>
          </w:p>
          <w:p w14:paraId="569014D6" w14:textId="7D26AEC5" w:rsidR="00935490" w:rsidRDefault="00935490" w:rsidP="00935490">
            <w:pPr>
              <w:jc w:val="center"/>
              <w:rPr>
                <w:rFonts w:ascii="Times New Roman" w:hAnsi="Times New Roman" w:cs="Times New Roman"/>
                <w:b/>
                <w:bCs/>
                <w:sz w:val="24"/>
                <w:szCs w:val="24"/>
              </w:rPr>
            </w:pPr>
            <w:r>
              <w:rPr>
                <w:rFonts w:ascii="Times New Roman" w:hAnsi="Times New Roman" w:cs="Times New Roman"/>
                <w:b/>
                <w:bCs/>
                <w:sz w:val="24"/>
                <w:szCs w:val="24"/>
              </w:rPr>
              <w:t>10</w:t>
            </w:r>
          </w:p>
          <w:p w14:paraId="707C40F6" w14:textId="77777777" w:rsidR="00935490" w:rsidRDefault="00935490" w:rsidP="002B6CEE">
            <w:pPr>
              <w:spacing w:after="0" w:line="240" w:lineRule="auto"/>
              <w:ind w:left="36"/>
              <w:rPr>
                <w:rFonts w:ascii="Times New Roman" w:hAnsi="Times New Roman" w:cs="Times New Roman"/>
                <w:b/>
                <w:bCs/>
                <w:sz w:val="24"/>
                <w:szCs w:val="24"/>
              </w:rPr>
            </w:pPr>
          </w:p>
        </w:tc>
        <w:tc>
          <w:tcPr>
            <w:tcW w:w="810" w:type="dxa"/>
          </w:tcPr>
          <w:p w14:paraId="69D51ACC" w14:textId="77777777" w:rsidR="00935490" w:rsidRDefault="00935490" w:rsidP="002B6CEE">
            <w:pPr>
              <w:rPr>
                <w:rFonts w:ascii="Times New Roman" w:hAnsi="Times New Roman" w:cs="Times New Roman"/>
                <w:b/>
                <w:bCs/>
                <w:sz w:val="24"/>
                <w:szCs w:val="24"/>
              </w:rPr>
            </w:pPr>
          </w:p>
          <w:p w14:paraId="2F71E0A6" w14:textId="6C40B0F8"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10" w:type="dxa"/>
          </w:tcPr>
          <w:p w14:paraId="3EC4004B" w14:textId="77777777" w:rsidR="00935490" w:rsidRDefault="00935490" w:rsidP="002B6CEE">
            <w:pPr>
              <w:rPr>
                <w:rFonts w:ascii="Times New Roman" w:hAnsi="Times New Roman" w:cs="Times New Roman"/>
                <w:b/>
                <w:bCs/>
                <w:sz w:val="24"/>
                <w:szCs w:val="24"/>
              </w:rPr>
            </w:pPr>
          </w:p>
          <w:p w14:paraId="004C1BBC" w14:textId="7EBACDC4"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64" w:type="dxa"/>
          </w:tcPr>
          <w:p w14:paraId="02D0B0A6" w14:textId="77777777" w:rsidR="00935490" w:rsidRDefault="00935490" w:rsidP="002B6CEE">
            <w:pPr>
              <w:rPr>
                <w:rFonts w:ascii="Times New Roman" w:hAnsi="Times New Roman" w:cs="Times New Roman"/>
                <w:b/>
                <w:bCs/>
                <w:sz w:val="24"/>
                <w:szCs w:val="24"/>
              </w:rPr>
            </w:pPr>
          </w:p>
          <w:p w14:paraId="1B15905F" w14:textId="1E689915"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863" w:type="dxa"/>
          </w:tcPr>
          <w:p w14:paraId="255059FA" w14:textId="77777777" w:rsidR="00935490" w:rsidRDefault="00935490" w:rsidP="002B6CEE">
            <w:pPr>
              <w:rPr>
                <w:rFonts w:ascii="Times New Roman" w:hAnsi="Times New Roman" w:cs="Times New Roman"/>
                <w:b/>
                <w:bCs/>
                <w:sz w:val="24"/>
                <w:szCs w:val="24"/>
              </w:rPr>
            </w:pPr>
          </w:p>
          <w:p w14:paraId="16989EBB" w14:textId="0D11D179"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778" w:type="dxa"/>
          </w:tcPr>
          <w:p w14:paraId="780E3207" w14:textId="77777777" w:rsidR="00935490" w:rsidRDefault="00935490" w:rsidP="002B6CEE">
            <w:pPr>
              <w:rPr>
                <w:rFonts w:ascii="Times New Roman" w:hAnsi="Times New Roman" w:cs="Times New Roman"/>
                <w:b/>
                <w:bCs/>
                <w:sz w:val="24"/>
                <w:szCs w:val="24"/>
              </w:rPr>
            </w:pPr>
          </w:p>
          <w:p w14:paraId="53A220AE" w14:textId="60B4DF74"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778" w:type="dxa"/>
          </w:tcPr>
          <w:p w14:paraId="0DCC8543" w14:textId="77777777" w:rsidR="00935490" w:rsidRDefault="00935490" w:rsidP="002B6CEE">
            <w:pPr>
              <w:rPr>
                <w:rFonts w:ascii="Times New Roman" w:hAnsi="Times New Roman" w:cs="Times New Roman"/>
                <w:b/>
                <w:bCs/>
                <w:sz w:val="24"/>
                <w:szCs w:val="24"/>
              </w:rPr>
            </w:pPr>
          </w:p>
          <w:p w14:paraId="7A210AD7" w14:textId="4C6A5444"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63" w:type="dxa"/>
          </w:tcPr>
          <w:p w14:paraId="60A9E073" w14:textId="77777777" w:rsidR="00935490" w:rsidRDefault="00935490" w:rsidP="002B6CEE">
            <w:pPr>
              <w:rPr>
                <w:rFonts w:ascii="Times New Roman" w:hAnsi="Times New Roman" w:cs="Times New Roman"/>
                <w:b/>
                <w:bCs/>
                <w:sz w:val="24"/>
                <w:szCs w:val="24"/>
              </w:rPr>
            </w:pPr>
          </w:p>
          <w:p w14:paraId="70148FD7" w14:textId="0903819A"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778" w:type="dxa"/>
          </w:tcPr>
          <w:p w14:paraId="5FDF12CE" w14:textId="77777777" w:rsidR="00935490" w:rsidRDefault="00935490" w:rsidP="002B6CEE">
            <w:pPr>
              <w:rPr>
                <w:rFonts w:ascii="Times New Roman" w:hAnsi="Times New Roman" w:cs="Times New Roman"/>
                <w:b/>
                <w:bCs/>
                <w:sz w:val="24"/>
                <w:szCs w:val="24"/>
              </w:rPr>
            </w:pPr>
          </w:p>
          <w:p w14:paraId="0BE151AA" w14:textId="328373CD"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778" w:type="dxa"/>
          </w:tcPr>
          <w:p w14:paraId="5E069EA7" w14:textId="77777777" w:rsidR="00935490" w:rsidRDefault="00935490" w:rsidP="002B6CEE">
            <w:pPr>
              <w:rPr>
                <w:rFonts w:ascii="Times New Roman" w:hAnsi="Times New Roman" w:cs="Times New Roman"/>
                <w:b/>
                <w:bCs/>
                <w:sz w:val="24"/>
                <w:szCs w:val="24"/>
              </w:rPr>
            </w:pPr>
          </w:p>
          <w:p w14:paraId="3F0159D7" w14:textId="70C4059D"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778" w:type="dxa"/>
          </w:tcPr>
          <w:p w14:paraId="31E05989" w14:textId="77777777" w:rsidR="00935490" w:rsidRDefault="00935490" w:rsidP="002B6CEE">
            <w:pPr>
              <w:rPr>
                <w:rFonts w:ascii="Times New Roman" w:hAnsi="Times New Roman" w:cs="Times New Roman"/>
                <w:b/>
                <w:bCs/>
                <w:sz w:val="24"/>
                <w:szCs w:val="24"/>
              </w:rPr>
            </w:pPr>
          </w:p>
          <w:p w14:paraId="06D79ABD" w14:textId="60C1651C" w:rsidR="00935490" w:rsidRDefault="00935490" w:rsidP="00935490">
            <w:pPr>
              <w:spacing w:after="0" w:line="240" w:lineRule="auto"/>
              <w:ind w:left="36"/>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935490" w14:paraId="4CA94589" w14:textId="77777777" w:rsidTr="00666489">
        <w:tblPrEx>
          <w:tblCellMar>
            <w:top w:w="0" w:type="dxa"/>
            <w:bottom w:w="0" w:type="dxa"/>
          </w:tblCellMar>
        </w:tblPrEx>
        <w:trPr>
          <w:trHeight w:val="512"/>
        </w:trPr>
        <w:tc>
          <w:tcPr>
            <w:tcW w:w="1039" w:type="dxa"/>
          </w:tcPr>
          <w:p w14:paraId="03163A09" w14:textId="77777777" w:rsidR="00935490" w:rsidRDefault="00935490" w:rsidP="002B6CEE">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 of leaf</w:t>
            </w:r>
          </w:p>
          <w:p w14:paraId="06BD2139" w14:textId="77777777" w:rsidR="00935490" w:rsidRDefault="00935490" w:rsidP="002B6CEE">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 xml:space="preserve">disks </w:t>
            </w:r>
          </w:p>
          <w:p w14:paraId="20B032CC" w14:textId="77777777" w:rsidR="00935490" w:rsidRDefault="00935490" w:rsidP="002B6CEE">
            <w:pPr>
              <w:spacing w:after="0" w:line="240" w:lineRule="auto"/>
              <w:ind w:left="36"/>
              <w:rPr>
                <w:rFonts w:ascii="Times New Roman" w:hAnsi="Times New Roman" w:cs="Times New Roman"/>
                <w:b/>
                <w:bCs/>
                <w:sz w:val="24"/>
                <w:szCs w:val="24"/>
              </w:rPr>
            </w:pPr>
            <w:r>
              <w:rPr>
                <w:rFonts w:ascii="Times New Roman" w:hAnsi="Times New Roman" w:cs="Times New Roman"/>
                <w:b/>
                <w:bCs/>
                <w:sz w:val="24"/>
                <w:szCs w:val="24"/>
              </w:rPr>
              <w:t>floating</w:t>
            </w:r>
          </w:p>
        </w:tc>
        <w:tc>
          <w:tcPr>
            <w:tcW w:w="761" w:type="dxa"/>
          </w:tcPr>
          <w:p w14:paraId="2299713A" w14:textId="7B528D3F" w:rsidR="00935490" w:rsidRDefault="00F005EF" w:rsidP="00F005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p w14:paraId="73998057" w14:textId="77777777" w:rsidR="00935490" w:rsidRDefault="00935490" w:rsidP="002B6CEE">
            <w:pPr>
              <w:spacing w:after="0" w:line="240" w:lineRule="auto"/>
              <w:ind w:left="36"/>
              <w:rPr>
                <w:rFonts w:ascii="Times New Roman" w:hAnsi="Times New Roman" w:cs="Times New Roman"/>
                <w:b/>
                <w:bCs/>
                <w:sz w:val="24"/>
                <w:szCs w:val="24"/>
              </w:rPr>
            </w:pPr>
          </w:p>
        </w:tc>
        <w:tc>
          <w:tcPr>
            <w:tcW w:w="900" w:type="dxa"/>
          </w:tcPr>
          <w:p w14:paraId="62DD8FFD" w14:textId="29019FE7"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1</w:t>
            </w:r>
          </w:p>
          <w:p w14:paraId="68E9C13D" w14:textId="77777777" w:rsidR="00935490" w:rsidRDefault="00935490" w:rsidP="002B6CEE">
            <w:pPr>
              <w:rPr>
                <w:rFonts w:ascii="Times New Roman" w:hAnsi="Times New Roman" w:cs="Times New Roman"/>
                <w:b/>
                <w:bCs/>
                <w:sz w:val="24"/>
                <w:szCs w:val="24"/>
              </w:rPr>
            </w:pPr>
          </w:p>
          <w:p w14:paraId="6AA72350" w14:textId="77777777" w:rsidR="00935490" w:rsidRDefault="00935490" w:rsidP="002B6CEE">
            <w:pPr>
              <w:spacing w:after="0" w:line="240" w:lineRule="auto"/>
              <w:ind w:left="36"/>
              <w:rPr>
                <w:rFonts w:ascii="Times New Roman" w:hAnsi="Times New Roman" w:cs="Times New Roman"/>
                <w:b/>
                <w:bCs/>
                <w:sz w:val="24"/>
                <w:szCs w:val="24"/>
              </w:rPr>
            </w:pPr>
          </w:p>
        </w:tc>
        <w:tc>
          <w:tcPr>
            <w:tcW w:w="810" w:type="dxa"/>
          </w:tcPr>
          <w:p w14:paraId="2902B252" w14:textId="3E6017B1"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1</w:t>
            </w:r>
          </w:p>
          <w:p w14:paraId="677FA9BC" w14:textId="77777777" w:rsidR="00935490" w:rsidRDefault="00935490" w:rsidP="002B6CEE">
            <w:pPr>
              <w:spacing w:after="0" w:line="240" w:lineRule="auto"/>
              <w:ind w:left="36"/>
              <w:rPr>
                <w:rFonts w:ascii="Times New Roman" w:hAnsi="Times New Roman" w:cs="Times New Roman"/>
                <w:b/>
                <w:bCs/>
                <w:sz w:val="24"/>
                <w:szCs w:val="24"/>
              </w:rPr>
            </w:pPr>
          </w:p>
        </w:tc>
        <w:tc>
          <w:tcPr>
            <w:tcW w:w="810" w:type="dxa"/>
          </w:tcPr>
          <w:p w14:paraId="279F891C" w14:textId="0779B2AD"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3</w:t>
            </w:r>
          </w:p>
          <w:p w14:paraId="2E5BBBA8" w14:textId="77777777" w:rsidR="00935490" w:rsidRDefault="00935490" w:rsidP="002B6CEE">
            <w:pPr>
              <w:spacing w:after="0" w:line="240" w:lineRule="auto"/>
              <w:ind w:left="36"/>
              <w:rPr>
                <w:rFonts w:ascii="Times New Roman" w:hAnsi="Times New Roman" w:cs="Times New Roman"/>
                <w:b/>
                <w:bCs/>
                <w:sz w:val="24"/>
                <w:szCs w:val="24"/>
              </w:rPr>
            </w:pPr>
          </w:p>
        </w:tc>
        <w:tc>
          <w:tcPr>
            <w:tcW w:w="864" w:type="dxa"/>
          </w:tcPr>
          <w:p w14:paraId="103AF69F" w14:textId="62C8545D"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5</w:t>
            </w:r>
          </w:p>
          <w:p w14:paraId="4113FC64" w14:textId="77777777" w:rsidR="00935490" w:rsidRDefault="00935490" w:rsidP="002B6CEE">
            <w:pPr>
              <w:spacing w:after="0" w:line="240" w:lineRule="auto"/>
              <w:ind w:left="36"/>
              <w:rPr>
                <w:rFonts w:ascii="Times New Roman" w:hAnsi="Times New Roman" w:cs="Times New Roman"/>
                <w:b/>
                <w:bCs/>
                <w:sz w:val="24"/>
                <w:szCs w:val="24"/>
              </w:rPr>
            </w:pPr>
          </w:p>
        </w:tc>
        <w:tc>
          <w:tcPr>
            <w:tcW w:w="863" w:type="dxa"/>
          </w:tcPr>
          <w:p w14:paraId="36C65EDF" w14:textId="1E828265"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7</w:t>
            </w:r>
          </w:p>
          <w:p w14:paraId="733262FB" w14:textId="77777777" w:rsidR="00935490" w:rsidRDefault="00935490" w:rsidP="002B6CEE">
            <w:pPr>
              <w:spacing w:after="0" w:line="240" w:lineRule="auto"/>
              <w:ind w:left="36"/>
              <w:rPr>
                <w:rFonts w:ascii="Times New Roman" w:hAnsi="Times New Roman" w:cs="Times New Roman"/>
                <w:b/>
                <w:bCs/>
                <w:sz w:val="24"/>
                <w:szCs w:val="24"/>
              </w:rPr>
            </w:pPr>
          </w:p>
        </w:tc>
        <w:tc>
          <w:tcPr>
            <w:tcW w:w="778" w:type="dxa"/>
          </w:tcPr>
          <w:p w14:paraId="6F0C2C72" w14:textId="0FD11CE9"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7</w:t>
            </w:r>
          </w:p>
          <w:p w14:paraId="4111F598" w14:textId="77777777" w:rsidR="00935490" w:rsidRDefault="00935490" w:rsidP="002B6CEE">
            <w:pPr>
              <w:spacing w:after="0" w:line="240" w:lineRule="auto"/>
              <w:ind w:left="36"/>
              <w:rPr>
                <w:rFonts w:ascii="Times New Roman" w:hAnsi="Times New Roman" w:cs="Times New Roman"/>
                <w:b/>
                <w:bCs/>
                <w:sz w:val="24"/>
                <w:szCs w:val="24"/>
              </w:rPr>
            </w:pPr>
          </w:p>
        </w:tc>
        <w:tc>
          <w:tcPr>
            <w:tcW w:w="778" w:type="dxa"/>
          </w:tcPr>
          <w:p w14:paraId="69079C83" w14:textId="644EBD4E"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8</w:t>
            </w:r>
          </w:p>
          <w:p w14:paraId="640C34B0" w14:textId="77777777" w:rsidR="00935490" w:rsidRDefault="00935490" w:rsidP="002B6CEE">
            <w:pPr>
              <w:spacing w:after="0" w:line="240" w:lineRule="auto"/>
              <w:ind w:left="36"/>
              <w:rPr>
                <w:rFonts w:ascii="Times New Roman" w:hAnsi="Times New Roman" w:cs="Times New Roman"/>
                <w:b/>
                <w:bCs/>
                <w:sz w:val="24"/>
                <w:szCs w:val="24"/>
              </w:rPr>
            </w:pPr>
          </w:p>
        </w:tc>
        <w:tc>
          <w:tcPr>
            <w:tcW w:w="863" w:type="dxa"/>
          </w:tcPr>
          <w:p w14:paraId="434E41BE" w14:textId="3BC14F0D"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8</w:t>
            </w:r>
          </w:p>
          <w:p w14:paraId="2C3CEEE4" w14:textId="77777777" w:rsidR="00935490" w:rsidRDefault="00935490" w:rsidP="002B6CEE">
            <w:pPr>
              <w:spacing w:after="0" w:line="240" w:lineRule="auto"/>
              <w:ind w:left="36"/>
              <w:rPr>
                <w:rFonts w:ascii="Times New Roman" w:hAnsi="Times New Roman" w:cs="Times New Roman"/>
                <w:b/>
                <w:bCs/>
                <w:sz w:val="24"/>
                <w:szCs w:val="24"/>
              </w:rPr>
            </w:pPr>
          </w:p>
        </w:tc>
        <w:tc>
          <w:tcPr>
            <w:tcW w:w="778" w:type="dxa"/>
          </w:tcPr>
          <w:p w14:paraId="38A564A4" w14:textId="020266EA"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8</w:t>
            </w:r>
          </w:p>
          <w:p w14:paraId="3C12A9D1" w14:textId="77777777" w:rsidR="00935490" w:rsidRDefault="00935490" w:rsidP="002B6CEE">
            <w:pPr>
              <w:spacing w:after="0" w:line="240" w:lineRule="auto"/>
              <w:ind w:left="36"/>
              <w:rPr>
                <w:rFonts w:ascii="Times New Roman" w:hAnsi="Times New Roman" w:cs="Times New Roman"/>
                <w:b/>
                <w:bCs/>
                <w:sz w:val="24"/>
                <w:szCs w:val="24"/>
              </w:rPr>
            </w:pPr>
          </w:p>
        </w:tc>
        <w:tc>
          <w:tcPr>
            <w:tcW w:w="778" w:type="dxa"/>
          </w:tcPr>
          <w:p w14:paraId="33098048" w14:textId="3132D389"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8</w:t>
            </w:r>
          </w:p>
          <w:p w14:paraId="0E8B1D54" w14:textId="77777777" w:rsidR="00935490" w:rsidRDefault="00935490" w:rsidP="002B6CEE">
            <w:pPr>
              <w:spacing w:after="0" w:line="240" w:lineRule="auto"/>
              <w:ind w:left="36"/>
              <w:rPr>
                <w:rFonts w:ascii="Times New Roman" w:hAnsi="Times New Roman" w:cs="Times New Roman"/>
                <w:b/>
                <w:bCs/>
                <w:sz w:val="24"/>
                <w:szCs w:val="24"/>
              </w:rPr>
            </w:pPr>
          </w:p>
        </w:tc>
        <w:tc>
          <w:tcPr>
            <w:tcW w:w="778" w:type="dxa"/>
          </w:tcPr>
          <w:p w14:paraId="09F0EAD2" w14:textId="05E9EEEA" w:rsidR="00935490" w:rsidRDefault="00F005EF" w:rsidP="00F005EF">
            <w:pPr>
              <w:jc w:val="center"/>
              <w:rPr>
                <w:rFonts w:ascii="Times New Roman" w:hAnsi="Times New Roman" w:cs="Times New Roman"/>
                <w:b/>
                <w:bCs/>
                <w:sz w:val="24"/>
                <w:szCs w:val="24"/>
              </w:rPr>
            </w:pPr>
            <w:r>
              <w:rPr>
                <w:rFonts w:ascii="Times New Roman" w:hAnsi="Times New Roman" w:cs="Times New Roman"/>
                <w:b/>
                <w:bCs/>
                <w:sz w:val="24"/>
                <w:szCs w:val="24"/>
              </w:rPr>
              <w:t>8</w:t>
            </w:r>
          </w:p>
          <w:p w14:paraId="7A6D42D1" w14:textId="77777777" w:rsidR="00935490" w:rsidRDefault="00935490" w:rsidP="002B6CEE">
            <w:pPr>
              <w:spacing w:after="0" w:line="240" w:lineRule="auto"/>
              <w:ind w:left="36"/>
              <w:rPr>
                <w:rFonts w:ascii="Times New Roman" w:hAnsi="Times New Roman" w:cs="Times New Roman"/>
                <w:b/>
                <w:bCs/>
                <w:sz w:val="24"/>
                <w:szCs w:val="24"/>
              </w:rPr>
            </w:pPr>
          </w:p>
        </w:tc>
      </w:tr>
    </w:tbl>
    <w:p w14:paraId="386D29CD" w14:textId="77777777" w:rsidR="00C66261" w:rsidRDefault="00C66261" w:rsidP="004E76B9">
      <w:pPr>
        <w:spacing w:after="0" w:line="360" w:lineRule="auto"/>
        <w:rPr>
          <w:rFonts w:ascii="Times New Roman" w:hAnsi="Times New Roman" w:cs="Times New Roman"/>
          <w:b/>
          <w:bCs/>
          <w:sz w:val="24"/>
          <w:szCs w:val="24"/>
        </w:rPr>
      </w:pPr>
    </w:p>
    <w:p w14:paraId="77E5C9B1" w14:textId="77777777" w:rsidR="00C66261" w:rsidRDefault="00C66261" w:rsidP="004E76B9">
      <w:pPr>
        <w:spacing w:after="0" w:line="360" w:lineRule="auto"/>
        <w:rPr>
          <w:rFonts w:ascii="Times New Roman" w:hAnsi="Times New Roman" w:cs="Times New Roman"/>
          <w:b/>
          <w:bCs/>
          <w:sz w:val="24"/>
          <w:szCs w:val="24"/>
        </w:rPr>
      </w:pPr>
    </w:p>
    <w:p w14:paraId="2D82AD11" w14:textId="7BD6BB8B" w:rsidR="00E054BD" w:rsidRPr="00E054BD" w:rsidRDefault="00E054BD" w:rsidP="004E76B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29C1CF88" w14:textId="3327975C" w:rsidR="00666489" w:rsidRDefault="003867B6" w:rsidP="006664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Overall, the </w:t>
      </w:r>
      <w:r w:rsidR="00666489">
        <w:rPr>
          <w:rFonts w:ascii="Times New Roman" w:hAnsi="Times New Roman" w:cs="Times New Roman"/>
          <w:sz w:val="24"/>
          <w:szCs w:val="24"/>
        </w:rPr>
        <w:t>results of the experiment supported the hypothesis</w:t>
      </w:r>
      <w:r>
        <w:rPr>
          <w:rFonts w:ascii="Times New Roman" w:hAnsi="Times New Roman" w:cs="Times New Roman"/>
          <w:sz w:val="24"/>
          <w:szCs w:val="24"/>
        </w:rPr>
        <w:t>. The dis</w:t>
      </w:r>
      <w:r w:rsidR="00666489">
        <w:rPr>
          <w:rFonts w:ascii="Times New Roman" w:hAnsi="Times New Roman" w:cs="Times New Roman"/>
          <w:sz w:val="24"/>
          <w:szCs w:val="24"/>
        </w:rPr>
        <w:t>k</w:t>
      </w:r>
      <w:r>
        <w:rPr>
          <w:rFonts w:ascii="Times New Roman" w:hAnsi="Times New Roman" w:cs="Times New Roman"/>
          <w:sz w:val="24"/>
          <w:szCs w:val="24"/>
        </w:rPr>
        <w:t>s underneath the 100-watt light floated to the top of the beaker at a faster rate than the 60-watt light.</w:t>
      </w:r>
      <w:r w:rsidR="00F005EF">
        <w:rPr>
          <w:rFonts w:ascii="Times New Roman" w:hAnsi="Times New Roman" w:cs="Times New Roman"/>
          <w:sz w:val="24"/>
          <w:szCs w:val="24"/>
        </w:rPr>
        <w:t xml:space="preserve"> </w:t>
      </w:r>
      <w:r w:rsidR="00666489">
        <w:rPr>
          <w:rFonts w:ascii="Times New Roman" w:hAnsi="Times New Roman" w:cs="Times New Roman"/>
          <w:sz w:val="24"/>
          <w:szCs w:val="24"/>
        </w:rPr>
        <w:t>This lab shows the importance of photosynthesis, as well as how crucial it is for the survival of plants. This lab also demonstrates the</w:t>
      </w:r>
      <w:r w:rsidR="00666489">
        <w:rPr>
          <w:rFonts w:ascii="Times New Roman" w:hAnsi="Times New Roman" w:cs="Times New Roman"/>
          <w:sz w:val="24"/>
          <w:szCs w:val="24"/>
        </w:rPr>
        <w:t xml:space="preserve"> process of photosynthesis and how the effects of light and water impact plants.</w:t>
      </w:r>
    </w:p>
    <w:p w14:paraId="6DB3A378" w14:textId="0B435C7E" w:rsidR="004E76B9" w:rsidRPr="00571DAC" w:rsidRDefault="004E76B9" w:rsidP="004E76B9">
      <w:pPr>
        <w:spacing w:after="0" w:line="360" w:lineRule="auto"/>
        <w:rPr>
          <w:rFonts w:ascii="Times New Roman" w:hAnsi="Times New Roman" w:cs="Times New Roman"/>
          <w:sz w:val="24"/>
          <w:szCs w:val="24"/>
        </w:rPr>
      </w:pPr>
    </w:p>
    <w:p w14:paraId="2F259752" w14:textId="77777777" w:rsidR="00571DAC" w:rsidRDefault="00571DAC" w:rsidP="004E76B9">
      <w:pPr>
        <w:spacing w:after="0" w:line="360" w:lineRule="auto"/>
        <w:rPr>
          <w:rFonts w:ascii="Times New Roman" w:hAnsi="Times New Roman" w:cs="Times New Roman"/>
          <w:b/>
          <w:bCs/>
          <w:sz w:val="24"/>
          <w:szCs w:val="24"/>
        </w:rPr>
      </w:pPr>
    </w:p>
    <w:p w14:paraId="19C27755" w14:textId="77777777" w:rsidR="00571DAC" w:rsidRDefault="00571DAC" w:rsidP="004E76B9">
      <w:pPr>
        <w:spacing w:after="0" w:line="360" w:lineRule="auto"/>
        <w:rPr>
          <w:rFonts w:ascii="Times New Roman" w:hAnsi="Times New Roman" w:cs="Times New Roman"/>
          <w:b/>
          <w:bCs/>
          <w:sz w:val="24"/>
          <w:szCs w:val="24"/>
        </w:rPr>
      </w:pPr>
    </w:p>
    <w:p w14:paraId="4DCD7BE1" w14:textId="77777777" w:rsidR="00571DAC" w:rsidRDefault="00571DAC" w:rsidP="004E76B9">
      <w:pPr>
        <w:spacing w:after="0" w:line="360" w:lineRule="auto"/>
        <w:rPr>
          <w:rFonts w:ascii="Times New Roman" w:hAnsi="Times New Roman" w:cs="Times New Roman"/>
          <w:b/>
          <w:bCs/>
          <w:sz w:val="24"/>
          <w:szCs w:val="24"/>
        </w:rPr>
      </w:pPr>
    </w:p>
    <w:p w14:paraId="0B886890" w14:textId="77777777" w:rsidR="00F005EF" w:rsidRDefault="00F005EF" w:rsidP="004E76B9">
      <w:pPr>
        <w:spacing w:after="0" w:line="360" w:lineRule="auto"/>
        <w:rPr>
          <w:rFonts w:ascii="Times New Roman" w:hAnsi="Times New Roman" w:cs="Times New Roman"/>
          <w:b/>
          <w:bCs/>
          <w:sz w:val="24"/>
          <w:szCs w:val="24"/>
        </w:rPr>
      </w:pPr>
    </w:p>
    <w:p w14:paraId="5444CD78" w14:textId="77777777" w:rsidR="00666489" w:rsidRDefault="00666489" w:rsidP="004E76B9">
      <w:pPr>
        <w:spacing w:after="0" w:line="360" w:lineRule="auto"/>
        <w:rPr>
          <w:rFonts w:ascii="Times New Roman" w:hAnsi="Times New Roman" w:cs="Times New Roman"/>
          <w:b/>
          <w:bCs/>
          <w:sz w:val="24"/>
          <w:szCs w:val="24"/>
        </w:rPr>
      </w:pPr>
    </w:p>
    <w:p w14:paraId="687BC29E" w14:textId="2ADF5175" w:rsidR="004E76B9" w:rsidRDefault="004E76B9" w:rsidP="004E76B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Resources</w:t>
      </w:r>
    </w:p>
    <w:p w14:paraId="72EF8A65" w14:textId="1C9B1047" w:rsidR="004E76B9" w:rsidRPr="00E054BD" w:rsidRDefault="00E054BD" w:rsidP="004E76B9">
      <w:pPr>
        <w:pStyle w:val="ListParagraph"/>
        <w:numPr>
          <w:ilvl w:val="0"/>
          <w:numId w:val="2"/>
        </w:numPr>
        <w:spacing w:after="0" w:line="360" w:lineRule="auto"/>
        <w:rPr>
          <w:rFonts w:ascii="Times New Roman" w:hAnsi="Times New Roman" w:cs="Times New Roman"/>
          <w:b/>
          <w:bCs/>
          <w:sz w:val="24"/>
          <w:szCs w:val="24"/>
        </w:rPr>
      </w:pPr>
      <w:proofErr w:type="spellStart"/>
      <w:r w:rsidRPr="00E054BD">
        <w:rPr>
          <w:rFonts w:ascii="Times New Roman" w:hAnsi="Times New Roman" w:cs="Times New Roman"/>
          <w:sz w:val="24"/>
          <w:szCs w:val="24"/>
        </w:rPr>
        <w:t>bozemanbiology</w:t>
      </w:r>
      <w:proofErr w:type="spellEnd"/>
      <w:r w:rsidRPr="00E054BD">
        <w:rPr>
          <w:rFonts w:ascii="Times New Roman" w:hAnsi="Times New Roman" w:cs="Times New Roman"/>
          <w:sz w:val="24"/>
          <w:szCs w:val="24"/>
        </w:rPr>
        <w:t>. “Photosynthesis Lab Walkthrough.” YouTube, YouTube, 30 Oct. 2011, https://www.youtube.com/watch?v=ZnY9_wMZZWI.</w:t>
      </w:r>
      <w:r w:rsidRPr="00E054BD">
        <w:rPr>
          <w:sz w:val="24"/>
          <w:szCs w:val="24"/>
        </w:rPr>
        <w:t xml:space="preserve"> </w:t>
      </w:r>
    </w:p>
    <w:p w14:paraId="03CC3163" w14:textId="0C4007E5" w:rsidR="00E054BD" w:rsidRPr="00E054BD" w:rsidRDefault="00E054BD" w:rsidP="004E76B9">
      <w:pPr>
        <w:pStyle w:val="ListParagraph"/>
        <w:numPr>
          <w:ilvl w:val="0"/>
          <w:numId w:val="2"/>
        </w:numPr>
        <w:spacing w:after="0" w:line="360" w:lineRule="auto"/>
        <w:rPr>
          <w:rFonts w:ascii="Times New Roman" w:hAnsi="Times New Roman" w:cs="Times New Roman"/>
          <w:sz w:val="24"/>
          <w:szCs w:val="24"/>
        </w:rPr>
      </w:pPr>
      <w:r w:rsidRPr="00E054BD">
        <w:rPr>
          <w:rFonts w:ascii="Times New Roman" w:hAnsi="Times New Roman" w:cs="Times New Roman"/>
          <w:sz w:val="24"/>
          <w:szCs w:val="24"/>
        </w:rPr>
        <w:t>“Photosynthetic Floatation.” Exploratorium, 2 Oct. 2020, https://www.exploratorium.edu/snacks/photosynthetic-floatation.</w:t>
      </w:r>
    </w:p>
    <w:p w14:paraId="0EA27E7E" w14:textId="77777777" w:rsidR="004E76B9" w:rsidRPr="004E76B9" w:rsidRDefault="004E76B9" w:rsidP="004E76B9">
      <w:pPr>
        <w:pStyle w:val="ListParagraph"/>
        <w:spacing w:after="0" w:line="360" w:lineRule="auto"/>
        <w:rPr>
          <w:rFonts w:ascii="Times New Roman" w:hAnsi="Times New Roman" w:cs="Times New Roman"/>
          <w:b/>
          <w:bCs/>
          <w:sz w:val="24"/>
          <w:szCs w:val="24"/>
        </w:rPr>
      </w:pPr>
    </w:p>
    <w:p w14:paraId="7000ECD7" w14:textId="6E8AD55C" w:rsidR="004E76B9" w:rsidRDefault="004E76B9" w:rsidP="004E76B9">
      <w:pPr>
        <w:spacing w:after="0" w:line="360" w:lineRule="auto"/>
        <w:rPr>
          <w:rFonts w:ascii="Times New Roman" w:hAnsi="Times New Roman" w:cs="Times New Roman"/>
          <w:b/>
          <w:bCs/>
          <w:sz w:val="24"/>
          <w:szCs w:val="24"/>
        </w:rPr>
      </w:pPr>
    </w:p>
    <w:p w14:paraId="5F2821EE" w14:textId="77777777" w:rsidR="004E76B9" w:rsidRPr="004E76B9" w:rsidRDefault="004E76B9" w:rsidP="004E76B9">
      <w:pPr>
        <w:spacing w:after="0" w:line="360" w:lineRule="auto"/>
        <w:rPr>
          <w:rFonts w:ascii="Times New Roman" w:hAnsi="Times New Roman" w:cs="Times New Roman"/>
          <w:b/>
          <w:bCs/>
          <w:sz w:val="24"/>
          <w:szCs w:val="24"/>
        </w:rPr>
      </w:pPr>
    </w:p>
    <w:sectPr w:rsidR="004E76B9" w:rsidRPr="004E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42B"/>
    <w:multiLevelType w:val="hybridMultilevel"/>
    <w:tmpl w:val="8C6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838D8"/>
    <w:multiLevelType w:val="hybridMultilevel"/>
    <w:tmpl w:val="DD00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07277"/>
    <w:multiLevelType w:val="hybridMultilevel"/>
    <w:tmpl w:val="F75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24"/>
    <w:rsid w:val="000F6951"/>
    <w:rsid w:val="003867B6"/>
    <w:rsid w:val="004E76B9"/>
    <w:rsid w:val="00571DAC"/>
    <w:rsid w:val="00666489"/>
    <w:rsid w:val="006777D6"/>
    <w:rsid w:val="006F015D"/>
    <w:rsid w:val="00874B4F"/>
    <w:rsid w:val="008E59F3"/>
    <w:rsid w:val="008F7624"/>
    <w:rsid w:val="00935490"/>
    <w:rsid w:val="00BB044C"/>
    <w:rsid w:val="00C66261"/>
    <w:rsid w:val="00E054BD"/>
    <w:rsid w:val="00F005EF"/>
    <w:rsid w:val="00FC2A8C"/>
    <w:rsid w:val="00FC6440"/>
    <w:rsid w:val="00FD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6AD7"/>
  <w15:chartTrackingRefBased/>
  <w15:docId w15:val="{407B0775-72BE-4853-B67D-52976EF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B9"/>
    <w:pPr>
      <w:ind w:left="720"/>
      <w:contextualSpacing/>
    </w:pPr>
  </w:style>
  <w:style w:type="character" w:styleId="Hyperlink">
    <w:name w:val="Hyperlink"/>
    <w:basedOn w:val="DefaultParagraphFont"/>
    <w:uiPriority w:val="99"/>
    <w:unhideWhenUsed/>
    <w:rsid w:val="004E76B9"/>
    <w:rPr>
      <w:color w:val="0563C1" w:themeColor="hyperlink"/>
      <w:u w:val="single"/>
    </w:rPr>
  </w:style>
  <w:style w:type="character" w:styleId="UnresolvedMention">
    <w:name w:val="Unresolved Mention"/>
    <w:basedOn w:val="DefaultParagraphFont"/>
    <w:uiPriority w:val="99"/>
    <w:semiHidden/>
    <w:unhideWhenUsed/>
    <w:rsid w:val="004E76B9"/>
    <w:rPr>
      <w:color w:val="605E5C"/>
      <w:shd w:val="clear" w:color="auto" w:fill="E1DFDD"/>
    </w:rPr>
  </w:style>
  <w:style w:type="character" w:styleId="CommentReference">
    <w:name w:val="annotation reference"/>
    <w:basedOn w:val="DefaultParagraphFont"/>
    <w:uiPriority w:val="99"/>
    <w:semiHidden/>
    <w:unhideWhenUsed/>
    <w:rsid w:val="006777D6"/>
    <w:rPr>
      <w:sz w:val="16"/>
      <w:szCs w:val="16"/>
    </w:rPr>
  </w:style>
  <w:style w:type="paragraph" w:styleId="CommentText">
    <w:name w:val="annotation text"/>
    <w:basedOn w:val="Normal"/>
    <w:link w:val="CommentTextChar"/>
    <w:uiPriority w:val="99"/>
    <w:semiHidden/>
    <w:unhideWhenUsed/>
    <w:rsid w:val="006777D6"/>
    <w:pPr>
      <w:spacing w:line="240" w:lineRule="auto"/>
    </w:pPr>
    <w:rPr>
      <w:sz w:val="20"/>
      <w:szCs w:val="20"/>
    </w:rPr>
  </w:style>
  <w:style w:type="character" w:customStyle="1" w:styleId="CommentTextChar">
    <w:name w:val="Comment Text Char"/>
    <w:basedOn w:val="DefaultParagraphFont"/>
    <w:link w:val="CommentText"/>
    <w:uiPriority w:val="99"/>
    <w:semiHidden/>
    <w:rsid w:val="006777D6"/>
    <w:rPr>
      <w:sz w:val="20"/>
      <w:szCs w:val="20"/>
    </w:rPr>
  </w:style>
  <w:style w:type="paragraph" w:styleId="CommentSubject">
    <w:name w:val="annotation subject"/>
    <w:basedOn w:val="CommentText"/>
    <w:next w:val="CommentText"/>
    <w:link w:val="CommentSubjectChar"/>
    <w:uiPriority w:val="99"/>
    <w:semiHidden/>
    <w:unhideWhenUsed/>
    <w:rsid w:val="006777D6"/>
    <w:rPr>
      <w:b/>
      <w:bCs/>
    </w:rPr>
  </w:style>
  <w:style w:type="character" w:customStyle="1" w:styleId="CommentSubjectChar">
    <w:name w:val="Comment Subject Char"/>
    <w:basedOn w:val="CommentTextChar"/>
    <w:link w:val="CommentSubject"/>
    <w:uiPriority w:val="99"/>
    <w:semiHidden/>
    <w:rsid w:val="00677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Afrin Aktar</dc:creator>
  <cp:keywords/>
  <dc:description/>
  <cp:lastModifiedBy>Afrin Aktar</cp:lastModifiedBy>
  <cp:revision>2</cp:revision>
  <dcterms:created xsi:type="dcterms:W3CDTF">2021-10-05T03:17:00Z</dcterms:created>
  <dcterms:modified xsi:type="dcterms:W3CDTF">2021-10-05T03:17:00Z</dcterms:modified>
</cp:coreProperties>
</file>